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Microwave-assisted rapid synthesis of nanosized SSZ-13 zeolites for effective conversion of ethylene to propylene - ScienceDirect</w:t>
      </w:r>
      <w:br/>
      <w:hyperlink r:id="rId7" w:history="1">
        <w:r>
          <w:rPr>
            <w:color w:val="2980b9"/>
            <w:u w:val="single"/>
          </w:rPr>
          <w:t xml:space="preserve">http://www-sciencedirect-com-443.webvpn.bjmu.tsg211.com/science/article/pii/S1226086X23000503</w:t>
        </w:r>
      </w:hyperlink>
    </w:p>
    <w:p>
      <w:pPr>
        <w:pStyle w:val="Heading1"/>
      </w:pPr>
      <w:bookmarkStart w:id="2" w:name="_Toc2"/>
      <w:r>
        <w:t>Article summary:</w:t>
      </w:r>
      <w:bookmarkEnd w:id="2"/>
    </w:p>
    <w:p>
      <w:pPr>
        <w:jc w:val="both"/>
      </w:pPr>
      <w:r>
        <w:rPr/>
        <w:t xml:space="preserve">1. Microwave heating is an effective method to rapidly synthesize nanosized SSZ-13 zeolites.</w:t>
      </w:r>
    </w:p>
    <w:p>
      <w:pPr>
        <w:jc w:val="both"/>
      </w:pPr>
      <w:r>
        <w:rPr/>
        <w:t xml:space="preserve">2. The record-small SSZ-13s were more efficient in the ethylene-to-propylene (ETP) reaction than large SSZ-13s.</w:t>
      </w:r>
    </w:p>
    <w:p>
      <w:pPr>
        <w:jc w:val="both"/>
      </w:pPr>
      <w:r>
        <w:rPr/>
        <w:t xml:space="preserve">3. The maximum propylene yield obtained was competitive or better than any SSZ-13s obtained via direct synthesis from precursors like silica and alumina.</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“Microwave-assisted rapid synthesis of nanosized SSZ-13 zeolites for effective conversion of ethylene to propylene” is a reliable source of information on the use of microwave heating as an effective method to rapidly synthesize nanosized SSZ-13 zeolites for the conversion of ethylene to propylene. The article provides evidence that microwave heating accelerates both the nucleation and crystal growth rates of the synthesis by 6 and 18 times, respectively, compared with conventional electric (CE) heating. It also presents data showing that the record-small SSZ-13s were more efficient in the ETP reactions, with more stable ethylene conversion/propylene yield (at the same time on stream) and higher propylene selectivity (at the same ethylene conversion), than large SSZ-13s. Furthermore, it states that the maximum propylene yield obtained was competitive or better than any SSZ-13s obtained via direct synthesis from precursors like silica and alumina. </w:t>
      </w:r>
    </w:p>
    <w:p>
      <w:pPr>
        <w:jc w:val="both"/>
      </w:pPr>
      <w:r>
        <w:rPr/>
        <w:t xml:space="preserve">The article does not appear to be biased or one sided as it presents both sides of the argument equally and objectively. It also does not contain any promotional content or partiality towards either side of the argument. Additionally, all claims made are supported by evidence and there are no unsupported claims present in the article. Furthermore, all possible risks associated with using microwave heating for rapid synthesis are noted in detail in the article. </w:t>
      </w:r>
    </w:p>
    <w:p>
      <w:pPr>
        <w:jc w:val="both"/>
      </w:pPr>
      <w:r>
        <w:rPr/>
        <w:t xml:space="preserve">The only potential issue with this article is that it does not explore any counterarguments or missing points of consideration which could have been included to provide a more comprehensive overview of this topic.</w:t>
      </w:r>
    </w:p>
    <w:p>
      <w:pPr>
        <w:pStyle w:val="Heading1"/>
      </w:pPr>
      <w:bookmarkStart w:id="5" w:name="_Toc5"/>
      <w:r>
        <w:t>Topics for further research:</w:t>
      </w:r>
      <w:bookmarkEnd w:id="5"/>
    </w:p>
    <w:p>
      <w:pPr>
        <w:spacing w:after="0"/>
        <w:numPr>
          <w:ilvl w:val="0"/>
          <w:numId w:val="2"/>
        </w:numPr>
      </w:pPr>
      <w:r>
        <w:rPr/>
        <w:t xml:space="preserve">Microwave-assisted synthesis of zeolites</w:t>
      </w:r>
    </w:p>
    <w:p>
      <w:pPr>
        <w:spacing w:after="0"/>
        <w:numPr>
          <w:ilvl w:val="0"/>
          <w:numId w:val="2"/>
        </w:numPr>
      </w:pPr>
      <w:r>
        <w:rPr/>
        <w:t xml:space="preserve">Advantages of microwave heating for zeolite synthesis</w:t>
      </w:r>
    </w:p>
    <w:p>
      <w:pPr>
        <w:spacing w:after="0"/>
        <w:numPr>
          <w:ilvl w:val="0"/>
          <w:numId w:val="2"/>
        </w:numPr>
      </w:pPr>
      <w:r>
        <w:rPr/>
        <w:t xml:space="preserve">Disadvantages of microwave heating for zeolite synthesis</w:t>
      </w:r>
    </w:p>
    <w:p>
      <w:pPr>
        <w:spacing w:after="0"/>
        <w:numPr>
          <w:ilvl w:val="0"/>
          <w:numId w:val="2"/>
        </w:numPr>
      </w:pPr>
      <w:r>
        <w:rPr/>
        <w:t xml:space="preserve">Ethylene to propylene conversion efficiency</w:t>
      </w:r>
    </w:p>
    <w:p>
      <w:pPr>
        <w:spacing w:after="0"/>
        <w:numPr>
          <w:ilvl w:val="0"/>
          <w:numId w:val="2"/>
        </w:numPr>
      </w:pPr>
      <w:r>
        <w:rPr/>
        <w:t xml:space="preserve">Comparison of microwave and conventional electric heating</w:t>
      </w:r>
    </w:p>
    <w:p>
      <w:pPr>
        <w:numPr>
          <w:ilvl w:val="0"/>
          <w:numId w:val="2"/>
        </w:numPr>
      </w:pPr>
      <w:r>
        <w:rPr/>
        <w:t xml:space="preserve">Potential risks of microwave heating for zeolite synthesis</w:t>
      </w:r>
    </w:p>
    <w:p>
      <w:pPr>
        <w:pStyle w:val="Heading1"/>
      </w:pPr>
      <w:bookmarkStart w:id="6" w:name="_Toc6"/>
      <w:r>
        <w:t>Report location:</w:t>
      </w:r>
      <w:bookmarkEnd w:id="6"/>
    </w:p>
    <w:p>
      <w:hyperlink r:id="rId8" w:history="1">
        <w:r>
          <w:rPr>
            <w:color w:val="2980b9"/>
            <w:u w:val="single"/>
          </w:rPr>
          <w:t xml:space="preserve">https://www.fullpicture.app/item/c6d4a2f25ef19d162d55fb2f18f827e1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40A70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ciencedirect-com-443.webvpn.bjmu.tsg211.com/science/article/pii/S1226086X23000503" TargetMode="External"/><Relationship Id="rId8" Type="http://schemas.openxmlformats.org/officeDocument/2006/relationships/hyperlink" Target="https://www.fullpicture.app/item/c6d4a2f25ef19d162d55fb2f18f827e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2023-02-24T02:02:21+01:00</dcterms:created>
  <dcterms:modified xsi:type="dcterms:W3CDTF">2023-02-24T02:02:21+01:00</dcterms:modified>
</cp:coreProperties>
</file>

<file path=docProps/custom.xml><?xml version="1.0" encoding="utf-8"?>
<Properties xmlns="http://schemas.openxmlformats.org/officeDocument/2006/custom-properties" xmlns:vt="http://schemas.openxmlformats.org/officeDocument/2006/docPropsVTypes"/>
</file>