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countries overwhelmingly tell Russia to get out of Ukraine</w:t>
      </w:r>
      <w:br/>
      <w:hyperlink r:id="rId7" w:history="1">
        <w:r>
          <w:rPr>
            <w:color w:val="2980b9"/>
            <w:u w:val="single"/>
          </w:rPr>
          <w:t xml:space="preserve">https://www.msnbc.com/the-reidout/reidout-blog/ukraine-war-anniversary-united-nations-vote-rcna72098</w:t>
        </w:r>
      </w:hyperlink>
    </w:p>
    <w:p>
      <w:pPr>
        <w:pStyle w:val="Heading1"/>
      </w:pPr>
      <w:bookmarkStart w:id="2" w:name="_Toc2"/>
      <w:r>
        <w:t>Article summary:</w:t>
      </w:r>
      <w:bookmarkEnd w:id="2"/>
    </w:p>
    <w:p>
      <w:pPr>
        <w:jc w:val="both"/>
      </w:pPr>
      <w:r>
        <w:rPr/>
        <w:t xml:space="preserve">1. The United Nations voted overwhelmingly in favor of a resolution calling on Russia to end its invasion of Ukraine.</w:t>
      </w:r>
    </w:p>
    <w:p>
      <w:pPr>
        <w:jc w:val="both"/>
      </w:pPr>
      <w:r>
        <w:rPr/>
        <w:t xml:space="preserve">2. The U.S. ambassador to the U.N., Linda Thomas-Greenfield, spoke in support of Ukraine and President Joe Biden's visit to the country this week.</w:t>
      </w:r>
    </w:p>
    <w:p>
      <w:pPr>
        <w:jc w:val="both"/>
      </w:pPr>
      <w:r>
        <w:rPr/>
        <w:t xml:space="preserve">3. The vote demonstrates broad international support for Ukraine and will have an impact on domestic politics in the U.S., where some Republicans have shown adoration for Vladimir Putin and disdain for Ukraine.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issue fairly. It cites sources such as the U.S. ambassador to the U.N., Linda Thomas-Greenfield, and provides quotes from her remarks at the U.N., which adds credibility to the article's claims about international support for Ukraine against Russia's invasion. Additionally, it mentions countries that voted against or abstained from voting on the resolution, providing a balanced view of how different nations responded to it. </w:t>
      </w:r>
    </w:p>
    <w:p>
      <w:pPr>
        <w:jc w:val="both"/>
      </w:pPr>
      <w:r>
        <w:rPr/>
        <w:t xml:space="preserve">The article does not appear to be biased or one-sided in its reporting, as it acknowledges that some Republicans in the U.S., including Senate Minority Leader Mitch McConnell, have expressed admiration for Vladimir Putin and conspiratorial disdain for Ukraine while also noting that President Joe Biden has stood "shoulder-to-shoulder" with Ukrainian President Zelenskyy in defense of his country against Russia's assault. </w:t>
      </w:r>
    </w:p>
    <w:p>
      <w:pPr>
        <w:jc w:val="both"/>
      </w:pPr>
      <w:r>
        <w:rPr/>
        <w:t xml:space="preserve">The article does not appear to be missing any points of consideration or evidence for its claims, nor does it contain any promotional content or partiality towards either side of the issue; rather, it presents both sides fairly and objectively without taking a stance on either side itself. Furthermore, possible risks are noted when discussing how domestic politics may be impacted by Thursday's vote at the U.N., as well as when mentioning Republican lawmakers' adoration for Putin and disdain for Ukraine; thus, readers are made aware that there could be potential consequences if these attitudes continue unchecked by other members of Congress or international officials alike. </w:t>
      </w:r>
    </w:p>
    <w:p>
      <w:pPr>
        <w:jc w:val="both"/>
      </w:pPr>
      <w:r>
        <w:rPr/>
        <w:t xml:space="preserve">In conclusion, this article is generally reliable and trustworthy due to its balanced presentation of both sides of the issue without taking a stance itself, citing credible sources such as Linda Thomas-Greenfield's remarks at the U.N., providing evidence for its claims, noting possible risks associated with certain attitudes towards Russia and Ukraine held by some Republican lawmakers in Congress, and avoiding any promotional content</w:t>
      </w:r>
    </w:p>
    <w:p>
      <w:pPr>
        <w:pStyle w:val="Heading1"/>
      </w:pPr>
      <w:bookmarkStart w:id="5" w:name="_Toc5"/>
      <w:r>
        <w:t>Topics for further research:</w:t>
      </w:r>
      <w:bookmarkEnd w:id="5"/>
    </w:p>
    <w:p>
      <w:pPr>
        <w:spacing w:after="0"/>
        <w:numPr>
          <w:ilvl w:val="0"/>
          <w:numId w:val="2"/>
        </w:numPr>
      </w:pPr>
      <w:r>
        <w:rPr/>
        <w:t xml:space="preserve">U.S. foreign policy towards Ukraine</w:t>
      </w:r>
    </w:p>
    <w:p>
      <w:pPr>
        <w:spacing w:after="0"/>
        <w:numPr>
          <w:ilvl w:val="0"/>
          <w:numId w:val="2"/>
        </w:numPr>
      </w:pPr>
      <w:r>
        <w:rPr/>
        <w:t xml:space="preserve">International response to Russia's invasion of Ukraine</w:t>
      </w:r>
    </w:p>
    <w:p>
      <w:pPr>
        <w:spacing w:after="0"/>
        <w:numPr>
          <w:ilvl w:val="0"/>
          <w:numId w:val="2"/>
        </w:numPr>
      </w:pPr>
      <w:r>
        <w:rPr/>
        <w:t xml:space="preserve">Impact of domestic politics on U.N. vote</w:t>
      </w:r>
    </w:p>
    <w:p>
      <w:pPr>
        <w:spacing w:after="0"/>
        <w:numPr>
          <w:ilvl w:val="0"/>
          <w:numId w:val="2"/>
        </w:numPr>
      </w:pPr>
      <w:r>
        <w:rPr/>
        <w:t xml:space="preserve">Mitch McConnell's views on Vladimir Putin</w:t>
      </w:r>
    </w:p>
    <w:p>
      <w:pPr>
        <w:spacing w:after="0"/>
        <w:numPr>
          <w:ilvl w:val="0"/>
          <w:numId w:val="2"/>
        </w:numPr>
      </w:pPr>
      <w:r>
        <w:rPr/>
        <w:t xml:space="preserve">Joe Biden's stance on Ukraine</w:t>
      </w:r>
    </w:p>
    <w:p>
      <w:pPr>
        <w:numPr>
          <w:ilvl w:val="0"/>
          <w:numId w:val="2"/>
        </w:numPr>
      </w:pPr>
      <w:r>
        <w:rPr/>
        <w:t xml:space="preserve">Consequences of unchecked attitudes towards Russia and Ukraine</w:t>
      </w:r>
    </w:p>
    <w:p>
      <w:pPr>
        <w:pStyle w:val="Heading1"/>
      </w:pPr>
      <w:bookmarkStart w:id="6" w:name="_Toc6"/>
      <w:r>
        <w:t>Report location:</w:t>
      </w:r>
      <w:bookmarkEnd w:id="6"/>
    </w:p>
    <w:p>
      <w:hyperlink r:id="rId8" w:history="1">
        <w:r>
          <w:rPr>
            <w:color w:val="2980b9"/>
            <w:u w:val="single"/>
          </w:rPr>
          <w:t xml:space="preserve">https://www.fullpicture.app/item/c7043f5756655cb5d3297b3f83b596bf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8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the-reidout/reidout-blog/ukraine-war-anniversary-united-nations-vote-rcna72098" TargetMode="External"/><Relationship Id="rId8" Type="http://schemas.openxmlformats.org/officeDocument/2006/relationships/hyperlink" Target="https://www.fullpicture.app/item/c7043f5756655cb5d3297b3f83b59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2023-02-24T20:30:35+01:00</dcterms:created>
  <dcterms:modified xsi:type="dcterms:W3CDTF">2023-02-24T20:30:35+01:00</dcterms:modified>
</cp:coreProperties>
</file>

<file path=docProps/custom.xml><?xml version="1.0" encoding="utf-8"?>
<Properties xmlns="http://schemas.openxmlformats.org/officeDocument/2006/custom-properties" xmlns:vt="http://schemas.openxmlformats.org/officeDocument/2006/docPropsVTypes"/>
</file>