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Работа с отзывами и негативными комментариями - Академія IMT</w:t>
      </w:r>
      <w:br/>
      <w:hyperlink r:id="rId7" w:history="1">
        <w:r>
          <w:rPr>
            <w:color w:val="2980b9"/>
            <w:u w:val="single"/>
          </w:rPr>
          <w:t xml:space="preserve">https://imt.com.ua/ru/lesson/rabota-s-otzyvami-i-negativnymi-kommentarijami/</w:t>
        </w:r>
      </w:hyperlink>
    </w:p>
    <w:p>
      <w:pPr>
        <w:pStyle w:val="Heading1"/>
      </w:pPr>
      <w:bookmarkStart w:id="2" w:name="_Toc2"/>
      <w:r>
        <w:t>Article summary:</w:t>
      </w:r>
      <w:bookmarkEnd w:id="2"/>
    </w:p>
    <w:p>
      <w:pPr>
        <w:jc w:val="both"/>
      </w:pPr>
      <w:r>
        <w:rPr/>
        <w:t xml:space="preserve">1. The article discusses different types of reviews and how to work with them, including audio reviews, Thanksgiving letters, video reviews, and more.</w:t>
      </w:r>
    </w:p>
    <w:p>
      <w:pPr>
        <w:jc w:val="both"/>
      </w:pPr>
      <w:r>
        <w:rPr/>
        <w:t xml:space="preserve">2. It also explains the importance of social proof and how it can be used to increase efficiency on a website.</w:t>
      </w:r>
    </w:p>
    <w:p>
      <w:pPr>
        <w:jc w:val="both"/>
      </w:pPr>
      <w:r>
        <w:rPr/>
        <w:t xml:space="preserve">3. The article also provides an example of an experiment that demonstrates the effectiveness of social proof when people identify with the author of the review.</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in its content. It provides a comprehensive overview of different types of reviews and how to work with them, as well as the importance of social proof and how it can be used to increase efficiency on a website. The article also provides an example of an experiment that demonstrates the effectiveness of social proof when people identify with the author of the review.</w:t>
      </w:r>
    </w:p>
    <w:p>
      <w:pPr>
        <w:jc w:val="both"/>
      </w:pPr>
      <w:r>
        <w:rPr/>
        <w:t xml:space="preserve">However, there are some potential biases in the article that should be noted. For example, while it does provide some evidence for its claims about social proof being more effective when people identify with the author, it does not explore any counterarguments or other points of view on this issue. Additionally, while it does provide some examples from real-world experiments, these examples are limited in scope and may not be representative of all situations or contexts in which social proof might be used.</w:t>
      </w:r>
    </w:p>
    <w:p>
      <w:pPr>
        <w:jc w:val="both"/>
      </w:pPr>
      <w:r>
        <w:rPr/>
        <w:t xml:space="preserve">The article also contains some promotional content for IMT Academy's copywriting course which could potentially bias readers towards enrolling in their program rather than exploring other options available to them. Furthermore, while it does provide some useful information about working with reviews, it does not address any potential risks associated with doing so such as privacy concerns or legal issues that may arise from posting customer reviews online. Finally, while it does present both sides equally in terms of positive and negative reviews, it does not explore any unexplored counterarguments or missing points of consideration related to either type of review which could have provided additional insight into this topic.</w:t>
      </w:r>
    </w:p>
    <w:p>
      <w:pPr>
        <w:pStyle w:val="Heading1"/>
      </w:pPr>
      <w:bookmarkStart w:id="5" w:name="_Toc5"/>
      <w:r>
        <w:t>Topics for further research:</w:t>
      </w:r>
      <w:bookmarkEnd w:id="5"/>
    </w:p>
    <w:p>
      <w:pPr>
        <w:spacing w:after="0"/>
        <w:numPr>
          <w:ilvl w:val="0"/>
          <w:numId w:val="2"/>
        </w:numPr>
      </w:pPr>
      <w:r>
        <w:rPr/>
        <w:t xml:space="preserve">Risks associated with customer reviews</w:t>
      </w:r>
    </w:p>
    <w:p>
      <w:pPr>
        <w:spacing w:after="0"/>
        <w:numPr>
          <w:ilvl w:val="0"/>
          <w:numId w:val="2"/>
        </w:numPr>
      </w:pPr>
      <w:r>
        <w:rPr/>
        <w:t xml:space="preserve">Legal implications of posting customer reviews</w:t>
      </w:r>
    </w:p>
    <w:p>
      <w:pPr>
        <w:spacing w:after="0"/>
        <w:numPr>
          <w:ilvl w:val="0"/>
          <w:numId w:val="2"/>
        </w:numPr>
      </w:pPr>
      <w:r>
        <w:rPr/>
        <w:t xml:space="preserve">Privacy concerns related to customer reviews</w:t>
      </w:r>
    </w:p>
    <w:p>
      <w:pPr>
        <w:spacing w:after="0"/>
        <w:numPr>
          <w:ilvl w:val="0"/>
          <w:numId w:val="2"/>
        </w:numPr>
      </w:pPr>
      <w:r>
        <w:rPr/>
        <w:t xml:space="preserve">Counterarguments to using social proof</w:t>
      </w:r>
    </w:p>
    <w:p>
      <w:pPr>
        <w:spacing w:after="0"/>
        <w:numPr>
          <w:ilvl w:val="0"/>
          <w:numId w:val="2"/>
        </w:numPr>
      </w:pPr>
      <w:r>
        <w:rPr/>
        <w:t xml:space="preserve">Advantages of negative reviews</w:t>
      </w:r>
    </w:p>
    <w:p>
      <w:pPr>
        <w:numPr>
          <w:ilvl w:val="0"/>
          <w:numId w:val="2"/>
        </w:numPr>
      </w:pPr>
      <w:r>
        <w:rPr/>
        <w:t xml:space="preserve">Unconventional uses of customer reviews</w:t>
      </w:r>
    </w:p>
    <w:p>
      <w:pPr>
        <w:pStyle w:val="Heading1"/>
      </w:pPr>
      <w:bookmarkStart w:id="6" w:name="_Toc6"/>
      <w:r>
        <w:t>Report location:</w:t>
      </w:r>
      <w:bookmarkEnd w:id="6"/>
    </w:p>
    <w:p>
      <w:hyperlink r:id="rId8" w:history="1">
        <w:r>
          <w:rPr>
            <w:color w:val="2980b9"/>
            <w:u w:val="single"/>
          </w:rPr>
          <w:t xml:space="preserve">https://www.fullpicture.app/item/c75d1bda1b4affedd514fff97868ae3c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756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mt.com.ua/ru/lesson/rabota-s-otzyvami-i-negativnymi-kommentarijami/" TargetMode="External"/><Relationship Id="rId8" Type="http://schemas.openxmlformats.org/officeDocument/2006/relationships/hyperlink" Target="https://www.fullpicture.app/item/c75d1bda1b4affedd514fff97868ae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2023-02-24T11:45:42+01:00</dcterms:created>
  <dcterms:modified xsi:type="dcterms:W3CDTF">2023-02-24T11:45:42+01:00</dcterms:modified>
</cp:coreProperties>
</file>

<file path=docProps/custom.xml><?xml version="1.0" encoding="utf-8"?>
<Properties xmlns="http://schemas.openxmlformats.org/officeDocument/2006/custom-properties" xmlns:vt="http://schemas.openxmlformats.org/officeDocument/2006/docPropsVTypes"/>
</file>