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Tunable photoluminescence and temperature sensing properties of Ce3+, Eu2+ co-doped Ca2-Sr MgSi2O7 phosphors. Journal of Luminescence, 240, 118417 | 10.1016/j.jlumin.2021.118417</w:t>
      </w:r>
      <w:br/>
      <w:hyperlink r:id="rId7" w:history="1">
        <w:r>
          <w:rPr>
            <w:color w:val="2980b9"/>
            <w:u w:val="single"/>
          </w:rPr>
          <w:t xml:space="preserve">https://sci-hub.mksa.top/10.1016/j.jlumin.2021.118417</w:t>
        </w:r>
      </w:hyperlink>
    </w:p>
    <w:p>
      <w:pPr>
        <w:pStyle w:val="Heading1"/>
      </w:pPr>
      <w:bookmarkStart w:id="2" w:name="_Toc2"/>
      <w:r>
        <w:t>Article summary:</w:t>
      </w:r>
      <w:bookmarkEnd w:id="2"/>
    </w:p>
    <w:p>
      <w:pPr>
        <w:jc w:val="both"/>
      </w:pPr>
      <w:r>
        <w:rPr/>
        <w:t xml:space="preserve">1. This article discusses the tunable photoluminescence and temperature sensing properties of Ce3+, Eu2+ co-doped Ca2-Sr MgSi2O7 phosphors. </w:t>
      </w:r>
    </w:p>
    <w:p>
      <w:pPr>
        <w:jc w:val="both"/>
      </w:pPr>
      <w:r>
        <w:rPr/>
        <w:t xml:space="preserve">2. The authors conducted experiments to study the effects of different concentrations of Ce3+ and Eu2+ on the luminescence and temperature sensing properties of the phosphors. </w:t>
      </w:r>
    </w:p>
    <w:p>
      <w:pPr>
        <w:jc w:val="both"/>
      </w:pPr>
      <w:r>
        <w:rPr/>
        <w:t xml:space="preserve">3. The results showed that the luminescence intensity and temperature sensitivity increased with increasing concentrations of Ce3+ and Eu2+.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detailed description of the experiments conducted by the authors to study the effects of different concentrations of Ce3+ and Eu2+ on the luminescence and temperature sensing properties of Ca2-Sr MgSi2O7 phosphors. The authors provide evidence for their claims in terms of data from their experiments, which makes their conclusions more credible. However, there are some potential biases in this article that should be noted. For example, there is no discussion about possible risks associated with using these phosphors or any other potential applications for them. Additionally, there is no mention of any counterarguments or alternative explanations for their findings, which could lead to a one-sided reporting of their results. Furthermore, there is no exploration into any unexplored areas related to this topic that could provide further insight into its implications or applications. Finally, there is a lack of evidence provided to support some of the claims made in this article, such as how much higher temperatures can be detected using these phosphors compared to existing methods. All in all, while this article provides an interesting overview on its topic, it could benefit from further exploration into potential risks and applications as well as providing more evidence for its claims.</w:t>
      </w:r>
    </w:p>
    <w:p>
      <w:pPr>
        <w:pStyle w:val="Heading1"/>
      </w:pPr>
      <w:bookmarkStart w:id="5" w:name="_Toc5"/>
      <w:r>
        <w:t>Topics for further research:</w:t>
      </w:r>
      <w:bookmarkEnd w:id="5"/>
    </w:p>
    <w:p>
      <w:pPr>
        <w:spacing w:after="0"/>
        <w:numPr>
          <w:ilvl w:val="0"/>
          <w:numId w:val="2"/>
        </w:numPr>
      </w:pPr>
      <w:r>
        <w:rPr/>
        <w:t xml:space="preserve">Risks associated with phosphors</w:t>
      </w:r>
    </w:p>
    <w:p>
      <w:pPr>
        <w:spacing w:after="0"/>
        <w:numPr>
          <w:ilvl w:val="0"/>
          <w:numId w:val="2"/>
        </w:numPr>
      </w:pPr>
      <w:r>
        <w:rPr/>
        <w:t xml:space="preserve">Alternative explanations for luminescence</w:t>
      </w:r>
    </w:p>
    <w:p>
      <w:pPr>
        <w:spacing w:after="0"/>
        <w:numPr>
          <w:ilvl w:val="0"/>
          <w:numId w:val="2"/>
        </w:numPr>
      </w:pPr>
      <w:r>
        <w:rPr/>
        <w:t xml:space="preserve">Applications of Ca2-Sr MgSi2O7 phosphors</w:t>
      </w:r>
    </w:p>
    <w:p>
      <w:pPr>
        <w:spacing w:after="0"/>
        <w:numPr>
          <w:ilvl w:val="0"/>
          <w:numId w:val="2"/>
        </w:numPr>
      </w:pPr>
      <w:r>
        <w:rPr/>
        <w:t xml:space="preserve">Counterarguments to luminescence and temperature sensing properties</w:t>
      </w:r>
    </w:p>
    <w:p>
      <w:pPr>
        <w:spacing w:after="0"/>
        <w:numPr>
          <w:ilvl w:val="0"/>
          <w:numId w:val="2"/>
        </w:numPr>
      </w:pPr>
      <w:r>
        <w:rPr/>
        <w:t xml:space="preserve">Unexplored areas related to luminescence and temperature sensing</w:t>
      </w:r>
    </w:p>
    <w:p>
      <w:pPr>
        <w:numPr>
          <w:ilvl w:val="0"/>
          <w:numId w:val="2"/>
        </w:numPr>
      </w:pPr>
      <w:r>
        <w:rPr/>
        <w:t xml:space="preserve">Evidence for higher temperature detection using phosphors</w:t>
      </w:r>
    </w:p>
    <w:p>
      <w:pPr>
        <w:pStyle w:val="Heading1"/>
      </w:pPr>
      <w:bookmarkStart w:id="6" w:name="_Toc6"/>
      <w:r>
        <w:t>Report location:</w:t>
      </w:r>
      <w:bookmarkEnd w:id="6"/>
    </w:p>
    <w:p>
      <w:hyperlink r:id="rId8" w:history="1">
        <w:r>
          <w:rPr>
            <w:color w:val="2980b9"/>
            <w:u w:val="single"/>
          </w:rPr>
          <w:t xml:space="preserve">https://www.fullpicture.app/item/c78f5f41318e18731683ca4a98a53af9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07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mksa.top/10.1016/j.jlumin.2021.118417" TargetMode="External"/><Relationship Id="rId8" Type="http://schemas.openxmlformats.org/officeDocument/2006/relationships/hyperlink" Target="https://www.fullpicture.app/item/c78f5f41318e18731683ca4a98a53a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2023-02-24T04:38:36+01:00</dcterms:created>
  <dcterms:modified xsi:type="dcterms:W3CDTF">2023-02-24T04:38:36+01:00</dcterms:modified>
</cp:coreProperties>
</file>

<file path=docProps/custom.xml><?xml version="1.0" encoding="utf-8"?>
<Properties xmlns="http://schemas.openxmlformats.org/officeDocument/2006/custom-properties" xmlns:vt="http://schemas.openxmlformats.org/officeDocument/2006/docPropsVTypes"/>
</file>