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Threat of Algocracy: Reality, Resistance and Accommodation - ProQuest</w:t></w:r><w:br/><w:hyperlink r:id="rId7" w:history="1"><w:r><w:rPr><w:color w:val="2980b9"/><w:u w:val="single"/></w:rPr><w:t xml:space="preserve">https://www.proquest.com/docview/1810722425?accountid=10673&parentSessionId=a7Mh3BGs%2FtWxcKvLHnE6YkOLjADztFyS1KTKVmxpYGE%3D&pq-origsite=primo</w:t></w:r></w:hyperlink></w:p><w:p><w:pPr><w:pStyle w:val="Heading1"/></w:pPr><w:bookmarkStart w:id="2" w:name="_Toc2"/><w:r><w:t>Article summary:</w:t></w:r><w:bookmarkEnd w:id="2"/></w:p><w:p><w:pPr><w:jc w:val="both"/></w:pPr><w:r><w:rPr/><w:t xml:space="preserve">1. Increasing reliance on algorithms in public decision-making processes poses a significant threat to the legitimacy of such processes, as it can constrain and limit opportunities for human participation.</w:t></w:r></w:p><w:p><w:pPr><w:jc w:val="both"/></w:pPr><w:r><w:rPr/><w:t xml:space="preserve">2. The threat of algocracy arises from the potential incomprehensibility of algorithmic decision-making to human reasoning, which can structure and constrain opportunities for human participation in public decision-making.</w:t></w:r></w:p><w:p><w:pPr><w:jc w:val="both"/></w:pPr><w:r><w:rPr/><w:t xml:space="preserve">3. Neither resistance nor accommodation is likely to be successful in addressing the threat of algocracy without risking other values we hold about social decision-making.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出了一个有趣的问题：算法治理是否会对公共决策过程的道德或政治合法性造成问题。作者认为，忽略数据保护和隐私等常见问题，算法治理确实对这些过程的合法性构成了重大威胁。作者将其称为“algocracy”的威胁，并探讨了两种可能的解决方案：抵制和适应。然而，作者认为这两种解决方案都不太可能成功，至少不会在不牺牲我们关心的社会决策其他价值观的情况下成功。</w:t></w:r></w:p><w:p><w:pPr><w:jc w:val="both"/></w:pPr><w:r><w:rPr/><w:t xml:space="preserve"></w:t></w:r></w:p><w:p><w:pPr><w:jc w:val="both"/></w:pPr><w:r><w:rPr/><w:t xml:space="preserve">该文章提出了一些有趣的观点和思考，但也存在一些潜在偏见和缺陷。首先，作者似乎没有充分考虑到算法治理可以带来的好处和机会。其次，作者没有提供足够的证据来支持他所声称的威胁，并且未能探索反驳他论点的可能性。此外，在讨论解决方案时，作者似乎没有平等地呈现双方，并且未能注意到可能存在的风险。</w:t></w:r></w:p><w:p><w:pPr><w:jc w:val="both"/></w:pPr><w:r><w:rPr/><w:t xml:space="preserve"></w:t></w:r></w:p><w:p><w:pPr><w:jc w:val="both"/></w:pPr><w:r><w:rPr/><w:t xml:space="preserve">总之，该文章提供了一个有趣但不完整的视角来看待算法治理对公共决策过程合法性造成潜在威胁这一问题。然而，读者需要注意作者的潜在偏见和缺陷，并自行探索这个问题的各种可能性和解决方案。</w:t></w:r></w:p><w:p><w:pPr><w:pStyle w:val="Heading1"/></w:pPr><w:bookmarkStart w:id="5" w:name="_Toc5"/><w:r><w:t>Topics for further research:</w:t></w:r><w:bookmarkEnd w:id="5"/></w:p><w:p><w:pPr><w:spacing w:after="0"/><w:numPr><w:ilvl w:val="0"/><w:numId w:val="2"/></w:numPr></w:pPr><w:r><w:rPr/><w:t xml:space="preserve">Potential benefits and opportunities of algorithm governance
</w:t></w:r></w:p><w:p><w:pPr><w:spacing w:after="0"/><w:numPr><w:ilvl w:val="0"/><w:numId w:val="2"/></w:numPr></w:pPr><w:r><w:rPr/><w:t xml:space="preserve">Lack of evidence supporting the claimed threat of algocracy
</w:t></w:r></w:p><w:p><w:pPr><w:spacing w:after="0"/><w:numPr><w:ilvl w:val="0"/><w:numId w:val="2"/></w:numPr></w:pPr><w:r><w:rPr/><w:t xml:space="preserve">Possibility of counterarguments to the author's points
</w:t></w:r></w:p><w:p><w:pPr><w:spacing w:after="0"/><w:numPr><w:ilvl w:val="0"/><w:numId w:val="2"/></w:numPr></w:pPr><w:r><w:rPr/><w:t xml:space="preserve">Need for equal presentation of both sides in discussing solutions
</w:t></w:r></w:p><w:p><w:pPr><w:spacing w:after="0"/><w:numPr><w:ilvl w:val="0"/><w:numId w:val="2"/></w:numPr></w:pPr><w:r><w:rPr/><w:t xml:space="preserve">Potential risks associated with algorithm governance
</w:t></w:r></w:p><w:p><w:pPr><w:numPr><w:ilvl w:val="0"/><w:numId w:val="2"/></w:numPr></w:pPr><w:r><w:rPr/><w:t xml:space="preserve">Importance of exploring various possibilities and solutions to the issue.</w:t></w:r></w:p><w:p><w:pPr><w:pStyle w:val="Heading1"/></w:pPr><w:bookmarkStart w:id="6" w:name="_Toc6"/><w:r><w:t>Report location:</w:t></w:r><w:bookmarkEnd w:id="6"/></w:p><w:p><w:hyperlink r:id="rId8" w:history="1"><w:r><w:rPr><w:color w:val="2980b9"/><w:u w:val="single"/></w:rPr><w:t xml:space="preserve">https://www.fullpicture.app/item/c7f15c289489fd6cee659c4280949f7d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B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810722425?accountid=10673&amp;parentSessionId=a7Mh3BGs%2FtWxcKvLHnE6YkOLjADztFyS1KTKVmxpYGE%3D&amp;pq-origsite=primo" TargetMode="External"/><Relationship Id="rId8" Type="http://schemas.openxmlformats.org/officeDocument/2006/relationships/hyperlink" Target="https://www.fullpicture.app/item/c7f15c289489fd6cee659c4280949f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2024-01-21T16:51:53+01:00</dcterms:created>
  <dcterms:modified xsi:type="dcterms:W3CDTF">2024-01-21T16:51:53+01:00</dcterms:modified>
</cp:coreProperties>
</file>

<file path=docProps/custom.xml><?xml version="1.0" encoding="utf-8"?>
<Properties xmlns="http://schemas.openxmlformats.org/officeDocument/2006/custom-properties" xmlns:vt="http://schemas.openxmlformats.org/officeDocument/2006/docPropsVTypes"/>
</file>