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Morning Report — If Jordan is out, is McHenry in?    | The Hill</w:t>
      </w:r>
      <w:br/>
      <w:hyperlink r:id="rId7" w:history="1">
        <w:r>
          <w:rPr>
            <w:color w:val="2980b9"/>
            <w:u w:val="single"/>
          </w:rPr>
          <w:t xml:space="preserve">https://thehill.com/newsletters/morning-report/4264248-if-jordan-is-out-is-mchenry-in/</w:t>
        </w:r>
      </w:hyperlink>
    </w:p>
    <w:p>
      <w:pPr>
        <w:pStyle w:val="Heading1"/>
      </w:pPr>
      <w:bookmarkStart w:id="2" w:name="_Toc2"/>
      <w:r>
        <w:t>Article summary:</w:t>
      </w:r>
      <w:bookmarkEnd w:id="2"/>
    </w:p>
    <w:p>
      <w:pPr>
        <w:jc w:val="both"/>
      </w:pPr>
      <w:r>
        <w:rPr/>
        <w:t xml:space="preserve">1. Ohio Republican Rep. Jim Jordan's bid to become Speaker of the House has failed, and a third vote is expected today.</w:t>
      </w:r>
    </w:p>
    <w:p>
      <w:pPr>
        <w:jc w:val="both"/>
      </w:pPr>
      <w:r>
        <w:rPr/>
        <w:t xml:space="preserve">2. Mainstream House Republicans are the main impediments to Jordan's efforts, as they do not want to be associated with his combative politics.</w:t>
      </w:r>
    </w:p>
    <w:p>
      <w:pPr>
        <w:jc w:val="both"/>
      </w:pPr>
      <w:r>
        <w:rPr/>
        <w:t xml:space="preserve">3. There is discussion of approving enhanced temporary authority for Rep. Patrick McHenry (R-N.C.) as an alternative to Jordan or another unnamed candidate.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"Morning Report — If Jordan is out, is McHenry in?" from The Hill discusses the failed bid by Ohio Republican Rep. Jim Jordan to become Speaker of the House and explores potential alternatives, including Rep. Patrick McHenry. </w:t>
      </w:r>
    </w:p>
    <w:p>
      <w:pPr>
        <w:jc w:val="both"/>
      </w:pPr>
      <w:r>
        <w:rPr/>
        <w:t xml:space="preserve"/>
      </w:r>
    </w:p>
    <w:p>
      <w:pPr>
        <w:jc w:val="both"/>
      </w:pPr>
      <w:r>
        <w:rPr/>
        <w:t xml:space="preserve">One potential bias in the article is the use of language that portrays Jordan's candidacy negatively. For example, the article describes his brand of politics as "combative" and suggests that mainstream House Republicans do not want to be tied to it. This language may imply a negative connotation to Jordan's approach without providing a balanced perspective on his policies or positions.</w:t>
      </w:r>
    </w:p>
    <w:p>
      <w:pPr>
        <w:jc w:val="both"/>
      </w:pPr>
      <w:r>
        <w:rPr/>
        <w:t xml:space="preserve"/>
      </w:r>
    </w:p>
    <w:p>
      <w:pPr>
        <w:jc w:val="both"/>
      </w:pPr>
      <w:r>
        <w:rPr/>
        <w:t xml:space="preserve">Additionally, the article mentions that Jordan offered to lift the cap on state and local tax deductions as a potential sweetener to gain support from moderate Republicans. However, it does not provide any evidence or sources to support this claim. Without further information, it is difficult to assess the validity of this statement.</w:t>
      </w:r>
    </w:p>
    <w:p>
      <w:pPr>
        <w:jc w:val="both"/>
      </w:pPr>
      <w:r>
        <w:rPr/>
        <w:t xml:space="preserve"/>
      </w:r>
    </w:p>
    <w:p>
      <w:pPr>
        <w:jc w:val="both"/>
      </w:pPr>
      <w:r>
        <w:rPr/>
        <w:t xml:space="preserve">The article also includes quotes from lawmakers who express their opposition to Jordan's candidacy and their preference for a more reasonable and responsible leader. While these quotes provide insight into some lawmakers' perspectives, they do not present a balanced view by including quotes from those who support Jordan or believe he would be an effective Speaker.</w:t>
      </w:r>
    </w:p>
    <w:p>
      <w:pPr>
        <w:jc w:val="both"/>
      </w:pPr>
      <w:r>
        <w:rPr/>
        <w:t xml:space="preserve"/>
      </w:r>
    </w:p>
    <w:p>
      <w:pPr>
        <w:jc w:val="both"/>
      </w:pPr>
      <w:r>
        <w:rPr/>
        <w:t xml:space="preserve">Furthermore, the article highlights concerns about how Jordan's candidacy could impact the Republican Party's chances in future elections but does not explore potential counterarguments or alternative viewpoints on this issue. It would have been beneficial to include perspectives from those who believe Jordan's candidacy could energize conservative voters or strengthen party unity.</w:t>
      </w:r>
    </w:p>
    <w:p>
      <w:pPr>
        <w:jc w:val="both"/>
      </w:pPr>
      <w:r>
        <w:rPr/>
        <w:t xml:space="preserve"/>
      </w:r>
    </w:p>
    <w:p>
      <w:pPr>
        <w:jc w:val="both"/>
      </w:pPr>
      <w:r>
        <w:rPr/>
        <w:t xml:space="preserve">Overall, while the article provides some information about the ongoing Speaker race and potential alternatives to Jordan, it lacks balance in its presentation of viewpoints and relies on unsupported claims and one-sided reporting at times.</w:t>
      </w:r>
    </w:p>
    <w:p>
      <w:pPr>
        <w:pStyle w:val="Heading1"/>
      </w:pPr>
      <w:bookmarkStart w:id="5" w:name="_Toc5"/>
      <w:r>
        <w:t>Topics for further research:</w:t>
      </w:r>
      <w:bookmarkEnd w:id="5"/>
    </w:p>
    <w:p>
      <w:pPr>
        <w:spacing w:after="0"/>
        <w:numPr>
          <w:ilvl w:val="0"/>
          <w:numId w:val="2"/>
        </w:numPr>
      </w:pPr>
      <w:r>
        <w:rPr/>
        <w:t xml:space="preserve">Jim Jordan's political positions and policies
</w:t>
      </w:r>
    </w:p>
    <w:p>
      <w:pPr>
        <w:spacing w:after="0"/>
        <w:numPr>
          <w:ilvl w:val="0"/>
          <w:numId w:val="2"/>
        </w:numPr>
      </w:pPr>
      <w:r>
        <w:rPr/>
        <w:t xml:space="preserve">Arguments in favor of Jim Jordan as Speaker of the House
</w:t>
      </w:r>
    </w:p>
    <w:p>
      <w:pPr>
        <w:spacing w:after="0"/>
        <w:numPr>
          <w:ilvl w:val="0"/>
          <w:numId w:val="2"/>
        </w:numPr>
      </w:pPr>
      <w:r>
        <w:rPr/>
        <w:t xml:space="preserve">Analysis of the potential impact of Jim Jordan's candidacy on future elections
</w:t>
      </w:r>
    </w:p>
    <w:p>
      <w:pPr>
        <w:spacing w:after="0"/>
        <w:numPr>
          <w:ilvl w:val="0"/>
          <w:numId w:val="2"/>
        </w:numPr>
      </w:pPr>
      <w:r>
        <w:rPr/>
        <w:t xml:space="preserve">Perspectives from lawmakers who support Jim Jordan's candidacy
</w:t>
      </w:r>
    </w:p>
    <w:p>
      <w:pPr>
        <w:spacing w:after="0"/>
        <w:numPr>
          <w:ilvl w:val="0"/>
          <w:numId w:val="2"/>
        </w:numPr>
      </w:pPr>
      <w:r>
        <w:rPr/>
        <w:t xml:space="preserve">Criticisms of Patrick McHenry as a potential alternative to Jim Jordan
</w:t>
      </w:r>
    </w:p>
    <w:p>
      <w:pPr>
        <w:numPr>
          <w:ilvl w:val="0"/>
          <w:numId w:val="2"/>
        </w:numPr>
      </w:pPr>
      <w:r>
        <w:rPr/>
        <w:t xml:space="preserve">The role and responsibilities of the Speaker of the House</w:t>
      </w:r>
    </w:p>
    <w:p>
      <w:pPr>
        <w:pStyle w:val="Heading1"/>
      </w:pPr>
      <w:bookmarkStart w:id="6" w:name="_Toc6"/>
      <w:r>
        <w:t>Report location:</w:t>
      </w:r>
      <w:bookmarkEnd w:id="6"/>
    </w:p>
    <w:p>
      <w:hyperlink r:id="rId8" w:history="1">
        <w:r>
          <w:rPr>
            <w:color w:val="2980b9"/>
            <w:u w:val="single"/>
          </w:rPr>
          <w:t xml:space="preserve">https://www.fullpicture.app/item/c81d15662bf047bde70a14129ea1a0b6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9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hill.com/newsletters/morning-report/4264248-if-jordan-is-out-is-mchenry-in/" TargetMode="External"/><Relationship Id="rId8" Type="http://schemas.openxmlformats.org/officeDocument/2006/relationships/hyperlink" Target="https://www.fullpicture.app/item/c81d15662bf047bde70a14129ea1a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2024-01-19T07:39:21+01:00</dcterms:created>
  <dcterms:modified xsi:type="dcterms:W3CDTF">2024-01-19T07:39:21+01:00</dcterms:modified>
</cp:coreProperties>
</file>

<file path=docProps/custom.xml><?xml version="1.0" encoding="utf-8"?>
<Properties xmlns="http://schemas.openxmlformats.org/officeDocument/2006/custom-properties" xmlns:vt="http://schemas.openxmlformats.org/officeDocument/2006/docPropsVTypes"/>
</file>