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Energies | Free Full-Text | The Origin and Occurrence of Natural Hydrogen</w:t>
      </w:r>
      <w:br/>
      <w:hyperlink r:id="rId7" w:history="1">
        <w:r>
          <w:rPr>
            <w:color w:val="2980b9"/>
            <w:u w:val="single"/>
          </w:rPr>
          <w:t xml:space="preserve">https://www.mdpi.com/1996-1073/16/5/2400</w:t>
        </w:r>
      </w:hyperlink>
    </w:p>
    <w:p>
      <w:pPr>
        <w:pStyle w:val="Heading1"/>
      </w:pPr>
      <w:bookmarkStart w:id="2" w:name="_Toc2"/>
      <w:r>
        <w:t>Article summary:</w:t>
      </w:r>
      <w:bookmarkEnd w:id="2"/>
    </w:p>
    <w:p>
      <w:pPr>
        <w:jc w:val="both"/>
      </w:pPr>
      <w:r>
        <w:rPr/>
        <w:t xml:space="preserve">1. Natural hydrogen has been discovered in various geological environments, including oceanic spreading centers, transform faults, passive margins, convergent margins, and intraplate settings.</w:t>
      </w:r>
    </w:p>
    <w:p>
      <w:pPr>
        <w:jc w:val="both"/>
      </w:pPr>
      <w:r>
        <w:rPr/>
        <w:t xml:space="preserve">2. The primary sources of natural hydrogen include alterations in Fe(II)-containing rocks, the radiolysis of water, degassed magma, and the reaction of water- and silica-containing rocks during mechanical fracturing.</w:t>
      </w:r>
    </w:p>
    <w:p>
      <w:pPr>
        <w:jc w:val="both"/>
      </w:pPr>
      <w:r>
        <w:rPr/>
        <w:t xml:space="preserve">3. Natural hydrogen can occur in free gas form or be adsorbed and trapped in inclusions. Exploration and development of natural hydrogen deposits can lead to low-cost hydrogen production.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介绍了天然氢气的起源和存在情况，并探讨了天然氢气的识别方法和出现状态。文章指出，天然氢气已经在许多地质环境中被发现，其主要来源包括含铁岩石的改变、水的辐解、脱气岩浆以及机械断裂过程中水和含硅岩石的反应。文章还提到，目前天然氢气勘探处于初级阶段。总体来说，这篇文章对于理解天然氢气的起源、分布和出现模式有所帮助，并促进了天然氢气沉积物的勘探和开发。</w:t>
      </w:r>
    </w:p>
    <w:p>
      <w:pPr>
        <w:jc w:val="both"/>
      </w:pPr>
      <w:r>
        <w:rPr/>
        <w:t xml:space="preserve"/>
      </w:r>
    </w:p>
    <w:p>
      <w:pPr>
        <w:jc w:val="both"/>
      </w:pPr>
      <w:r>
        <w:rPr/>
        <w:t xml:space="preserve">从批判性分析的角度来看，这篇文章可能存在以下问题：</w:t>
      </w:r>
    </w:p>
    <w:p>
      <w:pPr>
        <w:jc w:val="both"/>
      </w:pPr>
      <w:r>
        <w:rPr/>
        <w:t xml:space="preserve"/>
      </w:r>
    </w:p>
    <w:p>
      <w:pPr>
        <w:jc w:val="both"/>
      </w:pPr>
      <w:r>
        <w:rPr/>
        <w:t xml:space="preserve">1. 偏见及来源：文章没有明确提到作者或机构可能存在的偏见或利益冲突。这可能导致读者对作者观点的客观性产生怀疑。</w:t>
      </w:r>
    </w:p>
    <w:p>
      <w:pPr>
        <w:jc w:val="both"/>
      </w:pPr>
      <w:r>
        <w:rPr/>
        <w:t xml:space="preserve"/>
      </w:r>
    </w:p>
    <w:p>
      <w:pPr>
        <w:jc w:val="both"/>
      </w:pPr>
      <w:r>
        <w:rPr/>
        <w:t xml:space="preserve">2. 片面报道：文章主要关注天然氢气的起源和存在情况，但没有涉及其他相关问题，如环境影响、可持续性等方面。这种片面报道可能导致读者对该领域整体情况缺乏全面了解。</w:t>
      </w:r>
    </w:p>
    <w:p>
      <w:pPr>
        <w:jc w:val="both"/>
      </w:pPr>
      <w:r>
        <w:rPr/>
        <w:t xml:space="preserve"/>
      </w:r>
    </w:p>
    <w:p>
      <w:pPr>
        <w:jc w:val="both"/>
      </w:pPr>
      <w:r>
        <w:rPr/>
        <w:t xml:space="preserve">3. 无根据的主张：文章提到天然氢气的开发和利用将大大降低成本，但没有提供具体的证据或数据支持这一主张。这种无根据的主张可能使读者对该观点产生怀疑。</w:t>
      </w:r>
    </w:p>
    <w:p>
      <w:pPr>
        <w:jc w:val="both"/>
      </w:pPr>
      <w:r>
        <w:rPr/>
        <w:t xml:space="preserve"/>
      </w:r>
    </w:p>
    <w:p>
      <w:pPr>
        <w:jc w:val="both"/>
      </w:pPr>
      <w:r>
        <w:rPr/>
        <w:t xml:space="preserve">4. 缺失的考虑点：文章没有讨论天然氢气开发和利用可能面临的挑战和风险，如技术难题、环境影响等。这种缺失可能导致读者对该领域整体情况的理解不完整。</w:t>
      </w:r>
    </w:p>
    <w:p>
      <w:pPr>
        <w:jc w:val="both"/>
      </w:pPr>
      <w:r>
        <w:rPr/>
        <w:t xml:space="preserve"/>
      </w:r>
    </w:p>
    <w:p>
      <w:pPr>
        <w:jc w:val="both"/>
      </w:pPr>
      <w:r>
        <w:rPr/>
        <w:t xml:space="preserve">5. 所提出主张的缺失证据：文章提到天然氢气勘探处于初级阶段，但没有提供相关研究或实践案例来支持这一观点。这种缺失证据可能使读者对该观点产生怀疑。</w:t>
      </w:r>
    </w:p>
    <w:p>
      <w:pPr>
        <w:jc w:val="both"/>
      </w:pPr>
      <w:r>
        <w:rPr/>
        <w:t xml:space="preserve"/>
      </w:r>
    </w:p>
    <w:p>
      <w:pPr>
        <w:jc w:val="both"/>
      </w:pPr>
      <w:r>
        <w:rPr/>
        <w:t xml:space="preserve">6. 未探索的反驳：文章没有探讨与天然氢气相关的争议或反对意见，并未平衡地呈现双方观点。这可能导致读者对该领域整体情况的客观性产生怀疑。</w:t>
      </w:r>
    </w:p>
    <w:p>
      <w:pPr>
        <w:jc w:val="both"/>
      </w:pPr>
      <w:r>
        <w:rPr/>
        <w:t xml:space="preserve"/>
      </w:r>
    </w:p>
    <w:p>
      <w:pPr>
        <w:jc w:val="both"/>
      </w:pPr>
      <w:r>
        <w:rPr/>
        <w:t xml:space="preserve">7. 宣传内容：文章中存在一些宣传性语言，如将天然氢气描述为“清洁”、“可持续”的能源来源。这种宣传内容可能使读者对文章的客观性产生怀疑。</w:t>
      </w:r>
    </w:p>
    <w:p>
      <w:pPr>
        <w:jc w:val="both"/>
      </w:pPr>
      <w:r>
        <w:rPr/>
        <w:t xml:space="preserve"/>
      </w:r>
    </w:p>
    <w:p>
      <w:pPr>
        <w:jc w:val="both"/>
      </w:pPr>
      <w:r>
        <w:rPr/>
        <w:t xml:space="preserve">综上所述，这篇文章在介绍天然氢气的起源和存在情况方面提供了一些有用的信息，但在其他方面存在一些潜在的问题，如偏见、片面报道、无根据的主张、缺失的考虑点等。为了提高文章的客观性和可信度，作者可以更全面地讨论相关问题，并提供更多具体的证据和数据支持其观点。</w:t>
      </w:r>
    </w:p>
    <w:p>
      <w:pPr>
        <w:pStyle w:val="Heading1"/>
      </w:pPr>
      <w:bookmarkStart w:id="5" w:name="_Toc5"/>
      <w:r>
        <w:t>Topics for further research:</w:t>
      </w:r>
      <w:bookmarkEnd w:id="5"/>
    </w:p>
    <w:p>
      <w:pPr>
        <w:spacing w:after="0"/>
        <w:numPr>
          <w:ilvl w:val="0"/>
          <w:numId w:val="2"/>
        </w:numPr>
      </w:pPr>
      <w:r>
        <w:rPr/>
        <w:t xml:space="preserve">天然氢气的环境影响
</w:t>
      </w:r>
    </w:p>
    <w:p>
      <w:pPr>
        <w:spacing w:after="0"/>
        <w:numPr>
          <w:ilvl w:val="0"/>
          <w:numId w:val="2"/>
        </w:numPr>
      </w:pPr>
      <w:r>
        <w:rPr/>
        <w:t xml:space="preserve">天然氢气的可持续性
</w:t>
      </w:r>
    </w:p>
    <w:p>
      <w:pPr>
        <w:spacing w:after="0"/>
        <w:numPr>
          <w:ilvl w:val="0"/>
          <w:numId w:val="2"/>
        </w:numPr>
      </w:pPr>
      <w:r>
        <w:rPr/>
        <w:t xml:space="preserve">天然氢气开发和利用的成本降低证据
</w:t>
      </w:r>
    </w:p>
    <w:p>
      <w:pPr>
        <w:spacing w:after="0"/>
        <w:numPr>
          <w:ilvl w:val="0"/>
          <w:numId w:val="2"/>
        </w:numPr>
      </w:pPr>
      <w:r>
        <w:rPr/>
        <w:t xml:space="preserve">天然氢气开发和利用的技术难题
</w:t>
      </w:r>
    </w:p>
    <w:p>
      <w:pPr>
        <w:spacing w:after="0"/>
        <w:numPr>
          <w:ilvl w:val="0"/>
          <w:numId w:val="2"/>
        </w:numPr>
      </w:pPr>
      <w:r>
        <w:rPr/>
        <w:t xml:space="preserve">天然氢气开发和利用的环境风险
</w:t>
      </w:r>
    </w:p>
    <w:p>
      <w:pPr>
        <w:numPr>
          <w:ilvl w:val="0"/>
          <w:numId w:val="2"/>
        </w:numPr>
      </w:pPr>
      <w:r>
        <w:rPr/>
        <w:t xml:space="preserve">天然氢气相关的争议或反对意见</w:t>
      </w:r>
    </w:p>
    <w:p>
      <w:pPr>
        <w:pStyle w:val="Heading1"/>
      </w:pPr>
      <w:bookmarkStart w:id="6" w:name="_Toc6"/>
      <w:r>
        <w:t>Report location:</w:t>
      </w:r>
      <w:bookmarkEnd w:id="6"/>
    </w:p>
    <w:p>
      <w:hyperlink r:id="rId8" w:history="1">
        <w:r>
          <w:rPr>
            <w:color w:val="2980b9"/>
            <w:u w:val="single"/>
          </w:rPr>
          <w:t xml:space="preserve">https://www.fullpicture.app/item/c8966b4617f5ce4df8dcb24f247e6a92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923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996-1073/16/5/2400" TargetMode="External"/><Relationship Id="rId8" Type="http://schemas.openxmlformats.org/officeDocument/2006/relationships/hyperlink" Target="https://www.fullpicture.app/item/c8966b4617f5ce4df8dcb24f247e6a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2024-01-03T21:15:24+01:00</dcterms:created>
  <dcterms:modified xsi:type="dcterms:W3CDTF">2024-01-03T21:15:24+01:00</dcterms:modified>
</cp:coreProperties>
</file>

<file path=docProps/custom.xml><?xml version="1.0" encoding="utf-8"?>
<Properties xmlns="http://schemas.openxmlformats.org/officeDocument/2006/custom-properties" xmlns:vt="http://schemas.openxmlformats.org/officeDocument/2006/docPropsVTypes"/>
</file>