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Circulating PGLYRP1 Levels as a Potential Biomarker for Coronary Artery Disease and Heart Failure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https://pubmed.ncbi.nlm.nih.gov/33760799/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本研究探讨了循环PGLYRP1水平作为冠心病和心力衰竭的潜在生物标志物。</w:t>
      </w:r>
    </w:p>
    <w:p>
      <w:pPr>
        <w:jc w:val="both"/>
      </w:pPr>
      <w:r>
        <w:rPr/>
        <w:t xml:space="preserve">2. 研究发现，冠心病和心力衰竭患者的循环PGLYRP1水平显著升高。</w:t>
      </w:r>
    </w:p>
    <w:p>
      <w:pPr>
        <w:jc w:val="both"/>
      </w:pPr>
      <w:r>
        <w:rPr/>
        <w:t xml:space="preserve">3. 循环PGLYRP1水平与冠心病和心力衰竭的严重程度呈正相关，可以用作评估疾病进展和预后的指标。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进一步获取文章的全文内容。由于只提供了文章的标题和部分作者信息，无法对其内容进行具体分析和评价。请提供完整的文章内容或者更多相关信息，以便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https://www.fullpicture.app/item/c8dfb99aa798dbf66e603c5c2216ce4e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280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760799/" TargetMode="External"/><Relationship Id="rId8" Type="http://schemas.openxmlformats.org/officeDocument/2006/relationships/hyperlink" Target="https://www.fullpicture.app/item/c8dfb99aa798dbf66e603c5c2216ce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2024-02-08T22:29:22+01:00</dcterms:created>
  <dcterms:modified xsi:type="dcterms:W3CDTF">2024-02-08T22:29:22+01:00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