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blog, not smog!: Image</w:t>
      </w:r>
      <w:br/>
      <w:hyperlink r:id="rId7" w:history="1">
        <w:r>
          <w:rPr>
            <w:color w:val="2980b9"/>
            <w:u w:val="single"/>
          </w:rPr>
          <w:t xml:space="preserve">https://bravovalenti.files.wordpress.com/2010/12/jessica-lange1.jpg</w:t>
        </w:r>
      </w:hyperlink>
    </w:p>
    <w:p>
      <w:pPr>
        <w:pStyle w:val="Heading1"/>
      </w:pPr>
      <w:bookmarkStart w:id="2" w:name="_Toc2"/>
      <w:r>
        <w:t>Article summary:</w:t>
      </w:r>
      <w:bookmarkEnd w:id="2"/>
    </w:p>
    <w:p>
      <w:pPr>
        <w:jc w:val="both"/>
      </w:pPr>
      <w:r>
        <w:rPr/>
        <w:t xml:space="preserve">1. W artykule przedstawiono nową aplikację o nazwie Jetpack, która oferuje więcej możliwości odkrywania w Los Angeles.</w:t>
      </w:r>
    </w:p>
    <w:p>
      <w:pPr>
        <w:jc w:val="both"/>
      </w:pPr>
      <w:r>
        <w:rPr/>
        <w:t xml:space="preserve">2. Aplikacja jest dostępna na stronie wp.com/app lub można ją zeskanować za pomocą urządzenia mobilnego.</w:t>
      </w:r>
    </w:p>
    <w:p>
      <w:pPr>
        <w:jc w:val="both"/>
      </w:pPr>
      <w:r>
        <w:rPr/>
        <w:t xml:space="preserve">3. Artykuł sugeruje, że Jetpack app może pomóc użytkownikom odkryć różne atrakcje i ciekawe miejsca w Los Angeles, poza typowym obrazem smogu, z którym miasto jest często kojarzone.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Niestety, na podstawie dostarczonego fragmentu nie jestem w stanie przeprowadzić szczegółowej krytycznej analizy artykułu. Powód tego jest prosty - dostarczony tekst składa się tylko z dwóch krótkich zdań, które nie zawierają żadnych informacji ani treści, które mogłyby być poddane analizie. Pierwsze zdanie sugeruje, że istnieje więcej do odkrycia za pomocą aplikacji Jetpack, ale nie dostarcza żadnych szczegółów na ten temat. Drugie zdanie zachęca do odwiedzenia strony wp.com/app lub zeskanowania kodu za pomocą urządzenia mobilnego.</w:t>
      </w:r>
    </w:p>
    <w:p>
      <w:pPr>
        <w:jc w:val="both"/>
      </w:pPr>
      <w:r>
        <w:rPr/>
        <w:t xml:space="preserve"/>
      </w:r>
    </w:p>
    <w:p>
      <w:pPr>
        <w:jc w:val="both"/>
      </w:pPr>
      <w:r>
        <w:rPr/>
        <w:t xml:space="preserve">W związku z tym, nie ma wglądu w potencjalne uprzedzenia ani źródła informacji przedstawionych w artykule. Nie ma również możliwości oceny jednostronności doniesień, braku dowodów czy kontrargumentów oraz stronniczości. Ponadto, brakujące punkty do rozważenia i treści promocyjne również nie mogą zostać ustalone na podstawie dostarczonego fragmentu.</w:t>
      </w:r>
    </w:p>
    <w:p>
      <w:pPr>
        <w:jc w:val="both"/>
      </w:pPr>
      <w:r>
        <w:rPr/>
        <w:t xml:space="preserve"/>
      </w:r>
    </w:p>
    <w:p>
      <w:pPr>
        <w:jc w:val="both"/>
      </w:pPr>
      <w:r>
        <w:rPr/>
        <w:t xml:space="preserve">Wnioskując, na podstawie dostępnych informacji nie można przeprowadzić pełnej krytycznej analizy artykułu.</w:t>
      </w:r>
    </w:p>
    <w:p>
      <w:pPr>
        <w:pStyle w:val="Heading1"/>
      </w:pPr>
      <w:bookmarkStart w:id="5" w:name="_Toc5"/>
      <w:r>
        <w:t>Topics for further research:</w:t>
      </w:r>
      <w:bookmarkEnd w:id="5"/>
    </w:p>
    <w:p>
      <w:pPr>
        <w:spacing w:after="0"/>
        <w:numPr>
          <w:ilvl w:val="0"/>
          <w:numId w:val="2"/>
        </w:numPr>
      </w:pPr>
      <w:r>
        <w:rPr/>
        <w:t xml:space="preserve">Aplikacja Jetpack - funkcje i możliwości
</w:t>
      </w:r>
    </w:p>
    <w:p>
      <w:pPr>
        <w:spacing w:after="0"/>
        <w:numPr>
          <w:ilvl w:val="0"/>
          <w:numId w:val="2"/>
        </w:numPr>
      </w:pPr>
      <w:r>
        <w:rPr/>
        <w:t xml:space="preserve">Wp.com/app - co to za strona i jakie są jej funkcje
</w:t>
      </w:r>
    </w:p>
    <w:p>
      <w:pPr>
        <w:spacing w:after="0"/>
        <w:numPr>
          <w:ilvl w:val="0"/>
          <w:numId w:val="2"/>
        </w:numPr>
      </w:pPr>
      <w:r>
        <w:rPr/>
        <w:t xml:space="preserve">Kod QR - jak go zeskanować i jakie są jego zastosowania
</w:t>
      </w:r>
    </w:p>
    <w:p>
      <w:pPr>
        <w:spacing w:after="0"/>
        <w:numPr>
          <w:ilvl w:val="0"/>
          <w:numId w:val="2"/>
        </w:numPr>
      </w:pPr>
      <w:r>
        <w:rPr/>
        <w:t xml:space="preserve">Potencjalne odkrycia za pomocą aplikacji Jetpack
</w:t>
      </w:r>
    </w:p>
    <w:p>
      <w:pPr>
        <w:spacing w:after="0"/>
        <w:numPr>
          <w:ilvl w:val="0"/>
          <w:numId w:val="2"/>
        </w:numPr>
      </w:pPr>
      <w:r>
        <w:rPr/>
        <w:t xml:space="preserve">Recenzje użytkowników aplikacji Jetpack
</w:t>
      </w:r>
    </w:p>
    <w:p>
      <w:pPr>
        <w:numPr>
          <w:ilvl w:val="0"/>
          <w:numId w:val="2"/>
        </w:numPr>
      </w:pPr>
      <w:r>
        <w:rPr/>
        <w:t xml:space="preserve">Alternatywne aplikacje do Jetpack - porównanie i opinie użytkowników</w:t>
      </w:r>
    </w:p>
    <w:p>
      <w:pPr>
        <w:pStyle w:val="Heading1"/>
      </w:pPr>
      <w:bookmarkStart w:id="6" w:name="_Toc6"/>
      <w:r>
        <w:t>Report location:</w:t>
      </w:r>
      <w:bookmarkEnd w:id="6"/>
    </w:p>
    <w:p>
      <w:hyperlink r:id="rId8" w:history="1">
        <w:r>
          <w:rPr>
            <w:color w:val="2980b9"/>
            <w:u w:val="single"/>
          </w:rPr>
          <w:t xml:space="preserve">https://www.fullpicture.app/item/c92947a0c578ed6bc621a371fd6ba822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79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vovalenti.files.wordpress.com/2010/12/jessica-lange1.jpg" TargetMode="External"/><Relationship Id="rId8" Type="http://schemas.openxmlformats.org/officeDocument/2006/relationships/hyperlink" Target="https://www.fullpicture.app/item/c92947a0c578ed6bc621a371fd6ba8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2024-03-10T18:52:10+01:00</dcterms:created>
  <dcterms:modified xsi:type="dcterms:W3CDTF">2024-03-10T18:52:10+01:00</dcterms:modified>
</cp:coreProperties>
</file>

<file path=docProps/custom.xml><?xml version="1.0" encoding="utf-8"?>
<Properties xmlns="http://schemas.openxmlformats.org/officeDocument/2006/custom-properties" xmlns:vt="http://schemas.openxmlformats.org/officeDocument/2006/docPropsVTypes"/>
</file>