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Accurate Parameter Estimation of a Hydro-Turbine Regulation System Using Adaptive Fuzzy Particle Swarm Optimization</w:t>
      </w:r>
      <w:br/>
      <w:hyperlink r:id="rId7" w:history="1">
        <w:r>
          <w:rPr>
            <w:color w:val="2980b9"/>
            <w:u w:val="single"/>
          </w:rPr>
          <w:t xml:space="preserve">https://www.mdpi.com/1996-1073/12/20/3903</w:t>
        </w:r>
      </w:hyperlink>
    </w:p>
    <w:p>
      <w:pPr>
        <w:pStyle w:val="Heading1"/>
      </w:pPr>
      <w:bookmarkStart w:id="2" w:name="_Toc2"/>
      <w:r>
        <w:t>Article summary:</w:t>
      </w:r>
      <w:bookmarkEnd w:id="2"/>
    </w:p>
    <w:p>
      <w:pPr>
        <w:jc w:val="both"/>
      </w:pPr>
      <w:r>
        <w:rPr/>
        <w:t xml:space="preserve">1. Parameter estimation is an important part of modeling a hydro-turbine regulation system (HTRS).</w:t>
      </w:r>
    </w:p>
    <w:p>
      <w:pPr>
        <w:jc w:val="both"/>
      </w:pPr>
      <w:r>
        <w:rPr/>
        <w:t xml:space="preserve">2. Heuristic algorithms are more advantageous than traditional mathematical methods for parameter estimation of nonlinear systems.</w:t>
      </w:r>
    </w:p>
    <w:p>
      <w:pPr>
        <w:jc w:val="both"/>
      </w:pPr>
      <w:r>
        <w:rPr/>
        <w:t xml:space="preserve">3. An adaptive fuzzy particle swarm optimization (AFPSO) algorithm is proposed and applied to the parameter estimation of the HTRS, which contributes to lower model error and higher identification accuracy compared with some traditional heuristic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“Accurate Parameter Estimation of a Hydro-Turbine Regulation System Using Adaptive Fuzzy Particle Swarm Optimization” provides an overview of the use of heuristic algorithms for parameter estimation in hydro-turbine regulation systems. The article is written in a clear and concise manner, providing a comprehensive overview of the topic. The authors provide evidence to support their claims, such as simulation studies that show the proposed AFPSO algorithm contributes to lower model error and higher identification accuracy compared with some traditional heuristic algorithms. </w:t>
      </w:r>
    </w:p>
    <w:p>
      <w:pPr>
        <w:jc w:val="both"/>
      </w:pPr>
      <w:r>
        <w:rPr/>
        <w:t xml:space="preserve">The article does not appear to be biased or one-sided, as it presents both sides of the argument equally and objectively. It also does not contain any promotional content or partiality towards any particular method or approach. Furthermore, it does not appear to be missing any points of consideration or evidence for its claims, as all relevant information is provided in detail throughout the article. </w:t>
      </w:r>
    </w:p>
    <w:p>
      <w:pPr>
        <w:jc w:val="both"/>
      </w:pPr>
      <w:r>
        <w:rPr/>
        <w:t xml:space="preserve">The only potential issue with this article is that it does not explore any counterarguments or possible risks associated with using heuristic algorithms for parameter estimation in hydro-turbine regulation systems. This could be addressed by including a section discussing potential drawbacks or risks associated with using these methods, as well as exploring alternative approaches that could be used instead.</w:t>
      </w:r>
    </w:p>
    <w:p>
      <w:pPr>
        <w:pStyle w:val="Heading1"/>
      </w:pPr>
      <w:bookmarkStart w:id="5" w:name="_Toc5"/>
      <w:r>
        <w:t>Topics for further research:</w:t>
      </w:r>
      <w:bookmarkEnd w:id="5"/>
    </w:p>
    <w:p>
      <w:pPr>
        <w:spacing w:after="0"/>
        <w:numPr>
          <w:ilvl w:val="0"/>
          <w:numId w:val="2"/>
        </w:numPr>
      </w:pPr>
      <w:r>
        <w:rPr/>
        <w:t xml:space="preserve">Hydro-turbine regulation system risks</w:t>
      </w:r>
    </w:p>
    <w:p>
      <w:pPr>
        <w:spacing w:after="0"/>
        <w:numPr>
          <w:ilvl w:val="0"/>
          <w:numId w:val="2"/>
        </w:numPr>
      </w:pPr>
      <w:r>
        <w:rPr/>
        <w:t xml:space="preserve">Alternative approaches to parameter estimation</w:t>
      </w:r>
    </w:p>
    <w:p>
      <w:pPr>
        <w:spacing w:after="0"/>
        <w:numPr>
          <w:ilvl w:val="0"/>
          <w:numId w:val="2"/>
        </w:numPr>
      </w:pPr>
      <w:r>
        <w:rPr/>
        <w:t xml:space="preserve">Heuristic algorithms drawbacks</w:t>
      </w:r>
    </w:p>
    <w:p>
      <w:pPr>
        <w:spacing w:after="0"/>
        <w:numPr>
          <w:ilvl w:val="0"/>
          <w:numId w:val="2"/>
        </w:numPr>
      </w:pPr>
      <w:r>
        <w:rPr/>
        <w:t xml:space="preserve">Simulation studies for parameter estimation</w:t>
      </w:r>
    </w:p>
    <w:p>
      <w:pPr>
        <w:spacing w:after="0"/>
        <w:numPr>
          <w:ilvl w:val="0"/>
          <w:numId w:val="2"/>
        </w:numPr>
      </w:pPr>
      <w:r>
        <w:rPr/>
        <w:t xml:space="preserve">Model error reduction techniques</w:t>
      </w:r>
    </w:p>
    <w:p>
      <w:pPr>
        <w:numPr>
          <w:ilvl w:val="0"/>
          <w:numId w:val="2"/>
        </w:numPr>
      </w:pPr>
      <w:r>
        <w:rPr/>
        <w:t xml:space="preserve">Identification accuracy improvement methods</w:t>
      </w:r>
    </w:p>
    <w:p>
      <w:pPr>
        <w:pStyle w:val="Heading1"/>
      </w:pPr>
      <w:bookmarkStart w:id="6" w:name="_Toc6"/>
      <w:r>
        <w:t>Report location:</w:t>
      </w:r>
      <w:bookmarkEnd w:id="6"/>
    </w:p>
    <w:p>
      <w:hyperlink r:id="rId8" w:history="1">
        <w:r>
          <w:rPr>
            <w:color w:val="2980b9"/>
            <w:u w:val="single"/>
          </w:rPr>
          <w:t xml:space="preserve">https://www.fullpicture.app/item/c9f6d867a7d5ed5cc1d0ec50240deaa2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9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2/20/3903" TargetMode="External"/><Relationship Id="rId8" Type="http://schemas.openxmlformats.org/officeDocument/2006/relationships/hyperlink" Target="https://www.fullpicture.app/item/c9f6d867a7d5ed5cc1d0ec50240dea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2023-02-27T08:59:12+01:00</dcterms:created>
  <dcterms:modified xsi:type="dcterms:W3CDTF">2023-02-27T08:59:12+01:00</dcterms:modified>
</cp:coreProperties>
</file>

<file path=docProps/custom.xml><?xml version="1.0" encoding="utf-8"?>
<Properties xmlns="http://schemas.openxmlformats.org/officeDocument/2006/custom-properties" xmlns:vt="http://schemas.openxmlformats.org/officeDocument/2006/docPropsVTypes"/>
</file>