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Introducing Microsoft 365 Copilot – your copilot for work - The Official Microsoft Blog</w:t>
      </w:r>
      <w:br/>
      <w:hyperlink r:id="rId7" w:history="1">
        <w:r>
          <w:rPr>
            <w:color w:val="2980b9"/>
            <w:u w:val="single"/>
          </w:rPr>
          <w:t xml:space="preserve">https://blogs.microsoft.com/blog/2023/03/16/introducing-microsoft-365-copilot-your-copilot-for-work/</w:t>
        </w:r>
      </w:hyperlink>
    </w:p>
    <w:p>
      <w:pPr>
        <w:pStyle w:val="Heading1"/>
      </w:pPr>
      <w:bookmarkStart w:id="2" w:name="_Toc2"/>
      <w:r>
        <w:t>Article summary:</w:t>
      </w:r>
      <w:bookmarkEnd w:id="2"/>
    </w:p>
    <w:p>
      <w:pPr>
        <w:jc w:val="both"/>
      </w:pPr>
      <w:r>
        <w:rPr/>
        <w:t xml:space="preserve">1. Microsoft has introduced Microsoft 365 Copilot, an AI-powered tool that combines large language models with data from Microsoft Graph and Microsoft 365 apps to enhance productivity.</w:t>
      </w:r>
    </w:p>
    <w:p>
      <w:pPr>
        <w:jc w:val="both"/>
      </w:pPr>
      <w:r>
        <w:rPr/>
        <w:t xml:space="preserve">2. Copilot is integrated into Microsoft 365 apps such as Word, Excel, PowerPoint, Outlook, and Teams to help users unleash creativity, unlock productivity, and uplevel skills.</w:t>
      </w:r>
    </w:p>
    <w:p>
      <w:pPr>
        <w:jc w:val="both"/>
      </w:pPr>
      <w:r>
        <w:rPr/>
        <w:t xml:space="preserve">3. The Copilot System is built on Microsoft's comprehensive approach to security, compliance, and privacy and is designed to learn and adapt to perform even more sophisticated tasks and queries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"Introducing Microsoft 365 Copilot – your copilot for work" presents the new AI-powered tool that aims to transform the way people work. The article highlights the benefits of Copilot, such as unleashing creativity, unlocking productivity, and upleveling skills. However, the article lacks critical analysis and presents a one-sided view of the product.</w:t>
      </w:r>
    </w:p>
    <w:p>
      <w:pPr>
        <w:jc w:val="both"/>
      </w:pPr>
      <w:r>
        <w:rPr/>
        <w:t xml:space="preserve"/>
      </w:r>
    </w:p>
    <w:p>
      <w:pPr>
        <w:jc w:val="both"/>
      </w:pPr>
      <w:r>
        <w:rPr/>
        <w:t xml:space="preserve">One potential bias in the article is its promotional tone. The article focuses on highlighting the benefits of Copilot without exploring any potential risks or drawbacks. While it is essential to promote a new product, it is equally important to present a balanced view of its potential impact.</w:t>
      </w:r>
    </w:p>
    <w:p>
      <w:pPr>
        <w:jc w:val="both"/>
      </w:pPr>
      <w:r>
        <w:rPr/>
        <w:t xml:space="preserve"/>
      </w:r>
    </w:p>
    <w:p>
      <w:pPr>
        <w:jc w:val="both"/>
      </w:pPr>
      <w:r>
        <w:rPr/>
        <w:t xml:space="preserve">Another issue with the article is that it makes unsupported claims about Copilot's capabilities. For example, it claims that Copilot can turn words into "the most powerful productivity tool on the planet." Such claims need to be supported by evidence or data to be credible.</w:t>
      </w:r>
    </w:p>
    <w:p>
      <w:pPr>
        <w:jc w:val="both"/>
      </w:pPr>
      <w:r>
        <w:rPr/>
        <w:t xml:space="preserve"/>
      </w:r>
    </w:p>
    <w:p>
      <w:pPr>
        <w:jc w:val="both"/>
      </w:pPr>
      <w:r>
        <w:rPr/>
        <w:t xml:space="preserve">The article also lacks exploration of counterarguments or alternative views. It presents Copilot as a game-changer without considering other tools or approaches that may achieve similar results.</w:t>
      </w:r>
    </w:p>
    <w:p>
      <w:pPr>
        <w:jc w:val="both"/>
      </w:pPr>
      <w:r>
        <w:rPr/>
        <w:t xml:space="preserve"/>
      </w:r>
    </w:p>
    <w:p>
      <w:pPr>
        <w:jc w:val="both"/>
      </w:pPr>
      <w:r>
        <w:rPr/>
        <w:t xml:space="preserve">Moreover, while the article mentions Microsoft's commitment to building responsibly and following AI principles, it does not provide enough detail on how these principles are applied in practice. This lack of transparency may raise concerns among users who are wary of AI's potential risks.</w:t>
      </w:r>
    </w:p>
    <w:p>
      <w:pPr>
        <w:jc w:val="both"/>
      </w:pPr>
      <w:r>
        <w:rPr/>
        <w:t xml:space="preserve"/>
      </w:r>
    </w:p>
    <w:p>
      <w:pPr>
        <w:jc w:val="both"/>
      </w:pPr>
      <w:r>
        <w:rPr/>
        <w:t xml:space="preserve">Finally, while the article mentions that Copilot is integrated into Microsoft 365 and inherits all security and privacy policies and processes, it does not provide enough information on how user data is protected or how data leakage is prevented.</w:t>
      </w:r>
    </w:p>
    <w:p>
      <w:pPr>
        <w:jc w:val="both"/>
      </w:pPr>
      <w:r>
        <w:rPr/>
        <w:t xml:space="preserve"/>
      </w:r>
    </w:p>
    <w:p>
      <w:pPr>
        <w:jc w:val="both"/>
      </w:pPr>
      <w:r>
        <w:rPr/>
        <w:t xml:space="preserve">In conclusion, while "Introducing Microsoft 365 Copilot – your copilot for work" provides an overview of a promising new tool, it lacks critical analysis and presents a one-sided view of its potential impact. To build trust among users and stakeholders, future articles should provide more transparency on how AI principles are applied in practice and address potential risks associated with using such tools.</w:t>
      </w:r>
    </w:p>
    <w:p>
      <w:pPr>
        <w:pStyle w:val="Heading1"/>
      </w:pPr>
      <w:bookmarkStart w:id="5" w:name="_Toc5"/>
      <w:r>
        <w:t>Topics for further research:</w:t>
      </w:r>
      <w:bookmarkEnd w:id="5"/>
    </w:p>
    <w:p>
      <w:pPr>
        <w:spacing w:after="0"/>
        <w:numPr>
          <w:ilvl w:val="0"/>
          <w:numId w:val="2"/>
        </w:numPr>
      </w:pPr>
      <w:r>
        <w:rPr/>
        <w:t xml:space="preserve">Copilot potential risks and drawbacks
</w:t>
      </w:r>
    </w:p>
    <w:p>
      <w:pPr>
        <w:spacing w:after="0"/>
        <w:numPr>
          <w:ilvl w:val="0"/>
          <w:numId w:val="2"/>
        </w:numPr>
      </w:pPr>
      <w:r>
        <w:rPr/>
        <w:t xml:space="preserve">Alternatives to Microsoft 365 Copilot
</w:t>
      </w:r>
    </w:p>
    <w:p>
      <w:pPr>
        <w:spacing w:after="0"/>
        <w:numPr>
          <w:ilvl w:val="0"/>
          <w:numId w:val="2"/>
        </w:numPr>
      </w:pPr>
      <w:r>
        <w:rPr/>
        <w:t xml:space="preserve">Evidence supporting Copilot's capabilities
</w:t>
      </w:r>
    </w:p>
    <w:p>
      <w:pPr>
        <w:spacing w:after="0"/>
        <w:numPr>
          <w:ilvl w:val="0"/>
          <w:numId w:val="2"/>
        </w:numPr>
      </w:pPr>
      <w:r>
        <w:rPr/>
        <w:t xml:space="preserve">AI principles applied in Microsoft 365 Copilot
</w:t>
      </w:r>
    </w:p>
    <w:p>
      <w:pPr>
        <w:spacing w:after="0"/>
        <w:numPr>
          <w:ilvl w:val="0"/>
          <w:numId w:val="2"/>
        </w:numPr>
      </w:pPr>
      <w:r>
        <w:rPr/>
        <w:t xml:space="preserve">User data protection in Microsoft 365 Copilot
</w:t>
      </w:r>
    </w:p>
    <w:p>
      <w:pPr>
        <w:numPr>
          <w:ilvl w:val="0"/>
          <w:numId w:val="2"/>
        </w:numPr>
      </w:pPr>
      <w:r>
        <w:rPr/>
        <w:t xml:space="preserve">Potential data leakage prevention measures in Microsoft 365 Copilot</w:t>
      </w:r>
    </w:p>
    <w:p>
      <w:pPr>
        <w:pStyle w:val="Heading1"/>
      </w:pPr>
      <w:bookmarkStart w:id="6" w:name="_Toc6"/>
      <w:r>
        <w:t>Report location:</w:t>
      </w:r>
      <w:bookmarkEnd w:id="6"/>
    </w:p>
    <w:p>
      <w:hyperlink r:id="rId8" w:history="1">
        <w:r>
          <w:rPr>
            <w:color w:val="2980b9"/>
            <w:u w:val="single"/>
          </w:rPr>
          <w:t xml:space="preserve">https://www.fullpicture.app/item/ca185e415c85270779163eb39c326dd9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21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microsoft.com/blog/2023/03/16/introducing-microsoft-365-copilot-your-copilot-for-work/" TargetMode="External"/><Relationship Id="rId8" Type="http://schemas.openxmlformats.org/officeDocument/2006/relationships/hyperlink" Target="https://www.fullpicture.app/item/ca185e415c85270779163eb39c326d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2023-12-15T14:09:03+01:00</dcterms:created>
  <dcterms:modified xsi:type="dcterms:W3CDTF">2023-12-15T14:09:03+01:00</dcterms:modified>
</cp:coreProperties>
</file>

<file path=docProps/custom.xml><?xml version="1.0" encoding="utf-8"?>
<Properties xmlns="http://schemas.openxmlformats.org/officeDocument/2006/custom-properties" xmlns:vt="http://schemas.openxmlformats.org/officeDocument/2006/docPropsVTypes"/>
</file>