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gear–shaft interference fit assembly on the meshing characteristics of cylindrical gears considering comprehensive modifications - ScienceDirect</w:t>
      </w:r>
      <w:br/>
      <w:hyperlink r:id="rId7" w:history="1">
        <w:r>
          <w:rPr>
            <w:color w:val="2980b9"/>
            <w:u w:val="single"/>
          </w:rPr>
          <w:t xml:space="preserve">https://www.sciencedirect.com/science/article/abs/pii/S0094114X23000216</w:t>
        </w:r>
      </w:hyperlink>
    </w:p>
    <w:p>
      <w:pPr>
        <w:pStyle w:val="Heading1"/>
      </w:pPr>
      <w:bookmarkStart w:id="2" w:name="_Toc2"/>
      <w:r>
        <w:t>Article summary:</w:t>
      </w:r>
      <w:bookmarkEnd w:id="2"/>
    </w:p>
    <w:p>
      <w:pPr>
        <w:jc w:val="both"/>
      </w:pPr>
      <w:r>
        <w:rPr/>
        <w:t xml:space="preserve">1. This article investigates the influence of gear-shaft interference fit assembly on the meshing characteristics of cylindrical gears with comprehensive modifications.</w:t>
      </w:r>
    </w:p>
    <w:p>
      <w:pPr>
        <w:jc w:val="both"/>
      </w:pPr>
      <w:r>
        <w:rPr/>
        <w:t xml:space="preserve">2. A mathematical model and finite element model were developed to study the effect of interference fit assembly on the position of contact pattern and root bending stresses.</w:t>
      </w:r>
    </w:p>
    <w:p>
      <w:pPr>
        <w:jc w:val="both"/>
      </w:pPr>
      <w:r>
        <w:rPr/>
        <w:t xml:space="preserve">3. Results showed that increasing the amount of interference fit shifts the contact pattern towards the top edge of the gear flank, and increases root bending stress linearly.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research paper that investigates the influence of gear-shaft interference fit assembly on the meshing characteristics of cylindrical gears with comprehensive modifications. The authors have provided a detailed description of their methodology, including a mathematical model and finite element model to study the effect of interference fit assembly on the position of contact pattern and root bending stresses. The results showed that increasing the amount of interference fit shifts the contact pattern towards the top edge of the gear flank, and increases root bending stress linearly.</w:t>
      </w:r>
    </w:p>
    <w:p>
      <w:pPr>
        <w:jc w:val="both"/>
      </w:pPr>
      <w:r>
        <w:rPr/>
        <w:t xml:space="preserve">The article is generally reliable in terms of its content, as it provides a thorough description of its methodology and results, as well as references to other relevant research works in this field. However, there are some potential biases that should be noted when considering this article's trustworthiness and reliability. Firstly, there is no discussion or exploration into any possible counterarguments or alternative perspectives regarding this topic; instead, only one side is presented without any consideration for other points-of-view or evidence for opposing arguments. Additionally, there is no mention or discussion about any potential risks associated with using this method; thus readers may not be aware if there are any potential drawbacks to using this approach in practice. Furthermore, while references are provided throughout the article to support its claims, some sources may be outdated or biased due to their age or origin (e.g., standards from 1995). Finally, it should also be noted that some promotional content may be present in certain sections (e.g., acknowledgements section), which could potentially affect readers' perception about this work's trustworthiness and reliability.</w:t>
      </w:r>
    </w:p>
    <w:p>
      <w:pPr>
        <w:pStyle w:val="Heading1"/>
      </w:pPr>
      <w:bookmarkStart w:id="5" w:name="_Toc5"/>
      <w:r>
        <w:t>Topics for further research:</w:t>
      </w:r>
      <w:bookmarkEnd w:id="5"/>
    </w:p>
    <w:p>
      <w:pPr>
        <w:spacing w:after="0"/>
        <w:numPr>
          <w:ilvl w:val="0"/>
          <w:numId w:val="2"/>
        </w:numPr>
      </w:pPr>
      <w:r>
        <w:rPr/>
        <w:t xml:space="preserve">Gear-shaft interference fit assembly risks</w:t>
      </w:r>
    </w:p>
    <w:p>
      <w:pPr>
        <w:spacing w:after="0"/>
        <w:numPr>
          <w:ilvl w:val="0"/>
          <w:numId w:val="2"/>
        </w:numPr>
      </w:pPr>
      <w:r>
        <w:rPr/>
        <w:t xml:space="preserve">Alternative perspectives on gear-shaft interference fit assembly</w:t>
      </w:r>
    </w:p>
    <w:p>
      <w:pPr>
        <w:spacing w:after="0"/>
        <w:numPr>
          <w:ilvl w:val="0"/>
          <w:numId w:val="2"/>
        </w:numPr>
      </w:pPr>
      <w:r>
        <w:rPr/>
        <w:t xml:space="preserve">Recent research on gear-shaft interference fit assembly</w:t>
      </w:r>
    </w:p>
    <w:p>
      <w:pPr>
        <w:spacing w:after="0"/>
        <w:numPr>
          <w:ilvl w:val="0"/>
          <w:numId w:val="2"/>
        </w:numPr>
      </w:pPr>
      <w:r>
        <w:rPr/>
        <w:t xml:space="preserve">Potential drawbacks of gear-shaft interference fit assembly</w:t>
      </w:r>
    </w:p>
    <w:p>
      <w:pPr>
        <w:spacing w:after="0"/>
        <w:numPr>
          <w:ilvl w:val="0"/>
          <w:numId w:val="2"/>
        </w:numPr>
      </w:pPr>
      <w:r>
        <w:rPr/>
        <w:t xml:space="preserve">Gear-shaft interference fit assembly standards</w:t>
      </w:r>
    </w:p>
    <w:p>
      <w:pPr>
        <w:numPr>
          <w:ilvl w:val="0"/>
          <w:numId w:val="2"/>
        </w:numPr>
      </w:pPr>
      <w:r>
        <w:rPr/>
        <w:t xml:space="preserve">Impact of promotional content on gear-shaft interference fit assembly research</w:t>
      </w:r>
    </w:p>
    <w:p>
      <w:pPr>
        <w:pStyle w:val="Heading1"/>
      </w:pPr>
      <w:bookmarkStart w:id="6" w:name="_Toc6"/>
      <w:r>
        <w:t>Report location:</w:t>
      </w:r>
      <w:bookmarkEnd w:id="6"/>
    </w:p>
    <w:p>
      <w:hyperlink r:id="rId8" w:history="1">
        <w:r>
          <w:rPr>
            <w:color w:val="2980b9"/>
            <w:u w:val="single"/>
          </w:rPr>
          <w:t xml:space="preserve">https://www.fullpicture.app/item/ca5587a786d8ea3fe5a1a21f6da07c9a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A9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4114X23000216" TargetMode="External"/><Relationship Id="rId8" Type="http://schemas.openxmlformats.org/officeDocument/2006/relationships/hyperlink" Target="https://www.fullpicture.app/item/ca5587a786d8ea3fe5a1a21f6da07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2023-02-24T01:47:56+01:00</dcterms:created>
  <dcterms:modified xsi:type="dcterms:W3CDTF">2023-02-24T01:47:56+01:00</dcterms:modified>
</cp:coreProperties>
</file>

<file path=docProps/custom.xml><?xml version="1.0" encoding="utf-8"?>
<Properties xmlns="http://schemas.openxmlformats.org/officeDocument/2006/custom-properties" xmlns:vt="http://schemas.openxmlformats.org/officeDocument/2006/docPropsVTypes"/>
</file>