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Tu Jhoothi Main Makkaar Box Office Collection Day 1: Ranbir Kapoor Beats Akshay Kumar With Holi Numbers - Check Detailed Analysis</w:t></w:r><w:br/><w:hyperlink r:id="rId7" w:history="1"><w:r><w:rPr><w:color w:val="2980b9"/><w:u w:val="single"/></w:rPr><w:t xml:space="preserve">https://www.msn.com/en-in/entertainment/bollywood/tu-jhoothi-main-makkaar-box-office-collection-day-1-ranbir-kapoor-beats-akshay-kumar-with-holi-numbers-check-detailed-analysis/ar-AA18oycv?ocid=msedgntp&cvid=cd6f8b4c57b24519ff75e393cac43acc&ei=9</w:t></w:r></w:hyperlink></w:p><w:p><w:pPr><w:pStyle w:val="Heading1"/></w:pPr><w:bookmarkStart w:id="2" w:name="_Toc2"/><w:r><w:t>Article summary:</w:t></w:r><w:bookmarkEnd w:id="2"/></w:p><w:p><w:pPr><w:jc w:val="both"/></w:pPr><w:r><w:rPr/><w:t xml:space="preserve">1. South African players will miss the first few days of the Indian Premier League (IPL) due to their two-match home ODI series against the Netherlands.</w:t></w:r></w:p><w:p><w:pPr><w:jc w:val="both"/></w:pPr><w:r><w:rPr/><w:t xml:space="preserve">2. The South African players missing the IPL till April 3 include Aiden Markram, David Miller, Anrich Nortje, and Lungi Ngidi among others.</w:t></w:r></w:p><w:p><w:pPr><w:jc w:val="both"/></w:pPr><w:r><w:rPr/><w:t xml:space="preserve">3. South Africa needs to defeat the Netherlands in the ODI series to directly qualify for the 2023 ODI World Cup, which is why Cricket South Africa has taken this action.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the impact of South African players missing the first few days of the Indian Premier League (IPL) due to their participation in a two-match home ODI series against the Netherlands. The author provides details on which players will be absent and how this may affect their respective IPL teams. However, there are several issues with the article that need to be addressed.</w:t></w:r></w:p><w:p><w:pPr><w:jc w:val="both"/></w:pPr><w:r><w:rPr/><w:t xml:space="preserve"></w:t></w:r></w:p><w:p><w:pPr><w:jc w:val="both"/></w:pPr><w:r><w:rPr/><w:t xml:space="preserve">Firstly, the article lacks context on why South Africa needs to win the ODI series against the Netherlands to qualify for the 2023 World Cup. The author briefly mentions this but does not explain why it is important or how it relates to South Africa's current ranking in the ODI Super League. This omission makes it difficult for readers unfamiliar with cricket to understand why South Africa is prioritizing this series over IPL participation.</w:t></w:r></w:p><w:p><w:pPr><w:jc w:val="both"/></w:pPr><w:r><w:rPr/><w:t xml:space="preserve"></w:t></w:r></w:p><w:p><w:pPr><w:jc w:val="both"/></w:pPr><w:r><w:rPr/><w:t xml:space="preserve">Secondly, there is no mention of any potential risks associated with South African players traveling during a pandemic. Given that India has been experiencing a surge in COVID-19 cases, it would have been relevant to discuss whether there are any safety concerns for these players and how they will be mitigated.</w:t></w:r></w:p><w:p><w:pPr><w:jc w:val="both"/></w:pPr><w:r><w:rPr/><w:t xml:space="preserve"></w:t></w:r></w:p><w:p><w:pPr><w:jc w:val="both"/></w:pPr><w:r><w:rPr/><w:t xml:space="preserve">Thirdly, the article seems biased towards certain IPL teams, particularly Gujarat Titans and Sunrisers Hyderabad. The author provides detailed information on how David Miller's absence will affect GT's performance but does not give similar attention to other teams who may also be impacted by South African player absences.</w:t></w:r></w:p><w:p><w:pPr><w:jc w:val="both"/></w:pPr><w:r><w:rPr/><w:t xml:space="preserve"></w:t></w:r></w:p><w:p><w:pPr><w:jc w:val="both"/></w:pPr><w:r><w:rPr/><w:t xml:space="preserve">Finally, there is no exploration of counterarguments or alternative perspectives on whether South African players should prioritize IPL participation over international matches. While CSA CEO Pholetsi Moseki's statement is included, there is no discussion of whether other cricket experts or fans agree with this decision or if there are any potential drawbacks to prioritizing international matches over IPL participation.</w:t></w:r></w:p><w:p><w:pPr><w:jc w:val="both"/></w:pPr><w:r><w:rPr/><w:t xml:space="preserve"></w:t></w:r></w:p><w:p><w:pPr><w:jc w:val="both"/></w:pPr><w:r><w:rPr/><w:t xml:space="preserve">Overall, while the article provides some useful information on which players will be absent from IPL due to international commitments, it lacks context and balance in its reporting. The author could have provided more background information on why winning the ODI series against Netherlands is crucial for South Africa and explored alternative perspectives on whether international matches should take priority over IPL participation.</w:t></w:r></w:p><w:p><w:pPr><w:pStyle w:val="Heading1"/></w:pPr><w:bookmarkStart w:id="5" w:name="_Toc5"/><w:r><w:t>Topics for further research:</w:t></w:r><w:bookmarkEnd w:id="5"/></w:p><w:p><w:pPr><w:spacing w:after="0"/><w:numPr><w:ilvl w:val="0"/><w:numId w:val="2"/></w:numPr></w:pPr><w:r><w:rPr/><w:t xml:space="preserve">Importance of ODI Super League rankings for World Cup qualification
</w:t></w:r></w:p><w:p><w:pPr><w:spacing w:after="0"/><w:numPr><w:ilvl w:val="0"/><w:numId w:val="2"/></w:numPr></w:pPr><w:r><w:rPr/><w:t xml:space="preserve">COVID-19 safety measures for international cricket players traveling to India
</w:t></w:r></w:p><w:p><w:pPr><w:spacing w:after="0"/><w:numPr><w:ilvl w:val="0"/><w:numId w:val="2"/></w:numPr></w:pPr><w:r><w:rPr/><w:t xml:space="preserve">Impact of South African player absences on other IPL teams
</w:t></w:r></w:p><w:p><w:pPr><w:spacing w:after="0"/><w:numPr><w:ilvl w:val="0"/><w:numId w:val="2"/></w:numPr></w:pPr><w:r><w:rPr/><w:t xml:space="preserve">Arguments for and against prioritizing international matches over IPL participation
</w:t></w:r></w:p><w:p><w:pPr><w:spacing w:after="0"/><w:numPr><w:ilvl w:val="0"/><w:numId w:val="2"/></w:numPr></w:pPr><w:r><w:rPr/><w:t xml:space="preserve">South Africa's recent ODI performance and its implications for World Cup qualification
</w:t></w:r></w:p><w:p><w:pPr><w:numPr><w:ilvl w:val="0"/><w:numId w:val="2"/></w:numPr></w:pPr><w:r><w:rPr/><w:t xml:space="preserve">IPL team strategies for dealing with player absences due to international commitments</w:t></w:r></w:p><w:p><w:pPr><w:pStyle w:val="Heading1"/></w:pPr><w:bookmarkStart w:id="6" w:name="_Toc6"/><w:r><w:t>Report location:</w:t></w:r><w:bookmarkEnd w:id="6"/></w:p><w:p><w:hyperlink r:id="rId8" w:history="1"><w:r><w:rPr><w:color w:val="2980b9"/><w:u w:val="single"/></w:rPr><w:t xml:space="preserve">https://www.fullpicture.app/item/cab117d97f723e5d67392280aee75511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19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entertainment/bollywood/tu-jhoothi-main-makkaar-box-office-collection-day-1-ranbir-kapoor-beats-akshay-kumar-with-holi-numbers-check-detailed-analysis/ar-AA18oycv?ocid=msedgntp&amp;cvid=cd6f8b4c57b24519ff75e393cac43acc&amp;ei=9" TargetMode="External"/><Relationship Id="rId8" Type="http://schemas.openxmlformats.org/officeDocument/2006/relationships/hyperlink" Target="https://www.fullpicture.app/item/cab117d97f723e5d67392280aee755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2023-12-14T07:55:59+01:00</dcterms:created>
  <dcterms:modified xsi:type="dcterms:W3CDTF">2023-12-14T07:55:59+01:00</dcterms:modified>
</cp:coreProperties>
</file>

<file path=docProps/custom.xml><?xml version="1.0" encoding="utf-8"?>
<Properties xmlns="http://schemas.openxmlformats.org/officeDocument/2006/custom-properties" xmlns:vt="http://schemas.openxmlformats.org/officeDocument/2006/docPropsVTypes"/>
</file>