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‘Army of God’ and Anti-Abortion Extremism – Brewminate: A Bold Blend of News and Ideas</w:t>
      </w:r>
      <w:br/>
      <w:hyperlink r:id="rId7" w:history="1">
        <w:r>
          <w:rPr>
            <w:color w:val="2980b9"/>
            <w:u w:val="single"/>
          </w:rPr>
          <w:t xml:space="preserve">https://brewminate.com/the-army-of-god-and-anti-abortion-extremism/</w:t>
        </w:r>
      </w:hyperlink>
    </w:p>
    <w:p>
      <w:pPr>
        <w:pStyle w:val="Heading1"/>
      </w:pPr>
      <w:bookmarkStart w:id="2" w:name="_Toc2"/>
      <w:r>
        <w:t>Article summary:</w:t>
      </w:r>
      <w:bookmarkEnd w:id="2"/>
    </w:p>
    <w:p>
      <w:pPr>
        <w:jc w:val="both"/>
      </w:pPr>
      <w:r>
        <w:rPr/>
        <w:t xml:space="preserve">1. The Army of God is a radical anti-abortion group that has been active since the Roe v. Wade decision in 1973.</w:t>
      </w:r>
    </w:p>
    <w:p>
      <w:pPr>
        <w:jc w:val="both"/>
      </w:pPr>
      <w:r>
        <w:rPr/>
        <w:t xml:space="preserve">2. The group's methodology, anti-pluralistic sentiment, and ideology are all extreme and violate the laws of America.</w:t>
      </w:r>
    </w:p>
    <w:p>
      <w:pPr>
        <w:jc w:val="both"/>
      </w:pPr>
      <w:r>
        <w:rPr/>
        <w:t xml:space="preserve">3. Membership in the Army of God is difficult to determine, but it appears to be mostly white males who have served time in prison and are motivated by their misfit status or Christian beliefs.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‘Army of God’ and Anti-Abortion Extremism” by Justin C. Altum provides an overview of the Army of God, a radical anti-abortion group that has been active since the Roe v. Wade decision in 1973. The article is generally reliable and trustworthy, as it provides evidence for its claims from multiple sources such as court documents, news articles, interviews with members, and other scholarly works on the topic.</w:t>
      </w:r>
    </w:p>
    <w:p>
      <w:pPr>
        <w:jc w:val="both"/>
      </w:pPr>
      <w:r>
        <w:rPr/>
        <w:t xml:space="preserve">However, there are some potential biases present in the article which should be noted. For example, while Altum does provide evidence for his claims from multiple sources, he does not explore any counterarguments or present both sides equally; instead he focuses solely on presenting evidence for why the Army of God is an extremist group without exploring any potential benefits or positive aspects associated with their activities or beliefs. Additionally, Altum does not mention any possible risks associated with joining or supporting this group; while he does note that many members have served time in prison for their activities related to the Army of God, he fails to mention any other potential risks such as physical harm or legal repercussions that could result from involvement with this organization.</w:t>
      </w:r>
    </w:p>
    <w:p>
      <w:pPr>
        <w:jc w:val="both"/>
      </w:pPr>
      <w:r>
        <w:rPr/>
        <w:t xml:space="preserve">In conclusion, while this article is generally reliable and trustworthy due to its use of multiple sources to support its claims about the Army of God's extremism, there are some potential biases present which should be noted when considering its content.</w:t>
      </w:r>
    </w:p>
    <w:p>
      <w:pPr>
        <w:pStyle w:val="Heading1"/>
      </w:pPr>
      <w:bookmarkStart w:id="5" w:name="_Toc5"/>
      <w:r>
        <w:t>Topics for further research:</w:t>
      </w:r>
      <w:bookmarkEnd w:id="5"/>
    </w:p>
    <w:p>
      <w:pPr>
        <w:spacing w:after="0"/>
        <w:numPr>
          <w:ilvl w:val="0"/>
          <w:numId w:val="2"/>
        </w:numPr>
      </w:pPr>
      <w:r>
        <w:rPr/>
        <w:t xml:space="preserve">Risks of joining the Army of God</w:t>
      </w:r>
    </w:p>
    <w:p>
      <w:pPr>
        <w:spacing w:after="0"/>
        <w:numPr>
          <w:ilvl w:val="0"/>
          <w:numId w:val="2"/>
        </w:numPr>
      </w:pPr>
      <w:r>
        <w:rPr/>
        <w:t xml:space="preserve">Benefits of anti-abortion activism</w:t>
      </w:r>
    </w:p>
    <w:p>
      <w:pPr>
        <w:spacing w:after="0"/>
        <w:numPr>
          <w:ilvl w:val="0"/>
          <w:numId w:val="2"/>
        </w:numPr>
      </w:pPr>
      <w:r>
        <w:rPr/>
        <w:t xml:space="preserve">Legal repercussions of anti-abortion extremism</w:t>
      </w:r>
    </w:p>
    <w:p>
      <w:pPr>
        <w:spacing w:after="0"/>
        <w:numPr>
          <w:ilvl w:val="0"/>
          <w:numId w:val="2"/>
        </w:numPr>
      </w:pPr>
      <w:r>
        <w:rPr/>
        <w:t xml:space="preserve">Physical harm associated with anti-abortion extremism</w:t>
      </w:r>
    </w:p>
    <w:p>
      <w:pPr>
        <w:spacing w:after="0"/>
        <w:numPr>
          <w:ilvl w:val="0"/>
          <w:numId w:val="2"/>
        </w:numPr>
      </w:pPr>
      <w:r>
        <w:rPr/>
        <w:t xml:space="preserve">Counterarguments to anti-abortion extremism</w:t>
      </w:r>
    </w:p>
    <w:p>
      <w:pPr>
        <w:numPr>
          <w:ilvl w:val="0"/>
          <w:numId w:val="2"/>
        </w:numPr>
      </w:pPr>
      <w:r>
        <w:rPr/>
        <w:t xml:space="preserve">Scholarly works on anti-abortion extremism</w:t>
      </w:r>
    </w:p>
    <w:p>
      <w:pPr>
        <w:pStyle w:val="Heading1"/>
      </w:pPr>
      <w:bookmarkStart w:id="6" w:name="_Toc6"/>
      <w:r>
        <w:t>Report location:</w:t>
      </w:r>
      <w:bookmarkEnd w:id="6"/>
    </w:p>
    <w:p>
      <w:hyperlink r:id="rId8" w:history="1">
        <w:r>
          <w:rPr>
            <w:color w:val="2980b9"/>
            <w:u w:val="single"/>
          </w:rPr>
          <w:t xml:space="preserve">https://www.fullpicture.app/item/cac3a5f98b4b36fda9780ca7e49fc719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212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ewminate.com/the-army-of-god-and-anti-abortion-extremism/" TargetMode="External"/><Relationship Id="rId8" Type="http://schemas.openxmlformats.org/officeDocument/2006/relationships/hyperlink" Target="https://www.fullpicture.app/item/cac3a5f98b4b36fda9780ca7e49fc7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2023-02-26T18:45:38+01:00</dcterms:created>
  <dcterms:modified xsi:type="dcterms:W3CDTF">2023-02-26T18:45:38+01:00</dcterms:modified>
</cp:coreProperties>
</file>

<file path=docProps/custom.xml><?xml version="1.0" encoding="utf-8"?>
<Properties xmlns="http://schemas.openxmlformats.org/officeDocument/2006/custom-properties" xmlns:vt="http://schemas.openxmlformats.org/officeDocument/2006/docPropsVTypes"/>
</file>