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holbertonschool-low_level_programming/0x01-variables_if_else_while at master · Kalson/holbertonschool-low_level_programming</w:t>
      </w:r>
      <w:br/>
      <w:hyperlink r:id="rId7" w:history="1">
        <w:r>
          <w:rPr>
            <w:color w:val="2980b9"/>
            <w:u w:val="single"/>
          </w:rPr>
          <w:t xml:space="preserve">https://github.com/Kalson/holbertonschool-low_level_programming/blob/master/0x01-variables_if_else_while/</w:t>
        </w:r>
      </w:hyperlink>
    </w:p>
    <w:p>
      <w:pPr>
        <w:pStyle w:val="Heading1"/>
      </w:pPr>
      <w:bookmarkStart w:id="2" w:name="_Toc2"/>
      <w:r>
        <w:t>Article summary:</w:t>
      </w:r>
      <w:bookmarkEnd w:id="2"/>
    </w:p>
    <w:p>
      <w:pPr>
        <w:jc w:val="both"/>
      </w:pPr>
      <w:r>
        <w:rPr/>
        <w:t xml:space="preserve">1. This article is about the holbertonschool-low_level_programming/0x01-variables_if_else_while repository on GitHub.</w:t>
      </w:r>
    </w:p>
    <w:p>
      <w:pPr>
        <w:jc w:val="both"/>
      </w:pPr>
      <w:r>
        <w:rPr/>
        <w:t xml:space="preserve">2. It provides a link to open the repository in a new tab on GitHub.</w:t>
      </w:r>
    </w:p>
    <w:p>
      <w:pPr>
        <w:jc w:val="both"/>
      </w:pPr>
      <w:r>
        <w:rPr/>
        <w:t xml:space="preserve">3. The latest commit message and time are also provided, as well as an option to provide feedback.</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trustworthiness and reliability of this article can be assessed by looking at its potential biases and their sources, one-sided reporting, unsupported claims, missing points of consideration, missing evidence for the claims made, unexplored counterarguments, promotional content, partiality, whether possible risks are noted, not presenting both sides equally, and so on.</w:t>
      </w:r>
    </w:p>
    <w:p>
      <w:pPr>
        <w:jc w:val="both"/>
      </w:pPr>
      <w:r>
        <w:rPr/>
        <w:t xml:space="preserve">This article does not appear to have any potential biases or sources of bias that could affect its trustworthiness or reliability. It is simply providing information about a repository on GitHub and does not make any claims or assertions that could be considered biased or unreliable.</w:t>
      </w:r>
    </w:p>
    <w:p>
      <w:pPr>
        <w:jc w:val="both"/>
      </w:pPr>
      <w:r>
        <w:rPr/>
        <w:t xml:space="preserve">The article does not contain any unsupported claims or missing points of consideration that could affect its trustworthiness or reliability. All of the information provided is accurate and relevant to the topic at hand.</w:t>
      </w:r>
    </w:p>
    <w:p>
      <w:pPr>
        <w:jc w:val="both"/>
      </w:pPr>
      <w:r>
        <w:rPr/>
        <w:t xml:space="preserve">There is no evidence presented in the article that could be used to support any claims made in it. As such, there is no need for any counterarguments or exploration of alternative perspectives as there are none presented in the first place.</w:t>
      </w:r>
    </w:p>
    <w:p>
      <w:pPr>
        <w:jc w:val="both"/>
      </w:pPr>
      <w:r>
        <w:rPr/>
        <w:t xml:space="preserve">The article does not contain any promotional content that could affect its trustworthiness or reliability. It simply provides factual information about a repository on GitHub without attempting to promote it in any way.</w:t>
      </w:r>
    </w:p>
    <w:p>
      <w:pPr>
        <w:jc w:val="both"/>
      </w:pPr>
      <w:r>
        <w:rPr/>
        <w:t xml:space="preserve">The article does not appear to be partial in any way as it simply provides factual information without making any assertions or opinions about it. </w:t>
      </w:r>
    </w:p>
    <w:p>
      <w:pPr>
        <w:jc w:val="both"/>
      </w:pPr>
      <w:r>
        <w:rPr/>
        <w:t xml:space="preserve">The article does not mention any possible risks associated with using the repository which may affect its trustworthiness or reliability if they were present but unknown to readers of the article. </w:t>
      </w:r>
    </w:p>
    <w:p>
      <w:pPr>
        <w:jc w:val="both"/>
      </w:pPr>
      <w:r>
        <w:rPr/>
        <w:t xml:space="preserve">Finally, the article does not present both sides equally as there are no two sides presented in the first place; it simply provides factual information about a repository on GitHub without making any assertions about it either way.</w:t>
      </w:r>
    </w:p>
    <w:p>
      <w:pPr>
        <w:pStyle w:val="Heading1"/>
      </w:pPr>
      <w:bookmarkStart w:id="5" w:name="_Toc5"/>
      <w:r>
        <w:t>Topics for further research:</w:t>
      </w:r>
      <w:bookmarkEnd w:id="5"/>
    </w:p>
    <w:p>
      <w:pPr>
        <w:spacing w:after="0"/>
        <w:numPr>
          <w:ilvl w:val="0"/>
          <w:numId w:val="2"/>
        </w:numPr>
      </w:pPr>
      <w:r>
        <w:rPr/>
        <w:t xml:space="preserve">GitHub repository security</w:t>
      </w:r>
    </w:p>
    <w:p>
      <w:pPr>
        <w:spacing w:after="0"/>
        <w:numPr>
          <w:ilvl w:val="0"/>
          <w:numId w:val="2"/>
        </w:numPr>
      </w:pPr>
      <w:r>
        <w:rPr/>
        <w:t xml:space="preserve">GitHub repository usage risks</w:t>
      </w:r>
    </w:p>
    <w:p>
      <w:pPr>
        <w:spacing w:after="0"/>
        <w:numPr>
          <w:ilvl w:val="0"/>
          <w:numId w:val="2"/>
        </w:numPr>
      </w:pPr>
      <w:r>
        <w:rPr/>
        <w:t xml:space="preserve">GitHub repository privacy considerations</w:t>
      </w:r>
    </w:p>
    <w:p>
      <w:pPr>
        <w:spacing w:after="0"/>
        <w:numPr>
          <w:ilvl w:val="0"/>
          <w:numId w:val="2"/>
        </w:numPr>
      </w:pPr>
      <w:r>
        <w:rPr/>
        <w:t xml:space="preserve">GitHub repository access control</w:t>
      </w:r>
    </w:p>
    <w:p>
      <w:pPr>
        <w:spacing w:after="0"/>
        <w:numPr>
          <w:ilvl w:val="0"/>
          <w:numId w:val="2"/>
        </w:numPr>
      </w:pPr>
      <w:r>
        <w:rPr/>
        <w:t xml:space="preserve">GitHub repository data protection</w:t>
      </w:r>
    </w:p>
    <w:p>
      <w:pPr>
        <w:numPr>
          <w:ilvl w:val="0"/>
          <w:numId w:val="2"/>
        </w:numPr>
      </w:pPr>
      <w:r>
        <w:rPr/>
        <w:t xml:space="preserve">GitHub repository authentication methods</w:t>
      </w:r>
    </w:p>
    <w:p>
      <w:pPr>
        <w:pStyle w:val="Heading1"/>
      </w:pPr>
      <w:bookmarkStart w:id="6" w:name="_Toc6"/>
      <w:r>
        <w:t>Report location:</w:t>
      </w:r>
      <w:bookmarkEnd w:id="6"/>
    </w:p>
    <w:p>
      <w:hyperlink r:id="rId8" w:history="1">
        <w:r>
          <w:rPr>
            <w:color w:val="2980b9"/>
            <w:u w:val="single"/>
          </w:rPr>
          <w:t xml:space="preserve">https://www.fullpicture.app/item/cad141ae570cc9a685267c601d377900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9E0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Kalson/holbertonschool-low_level_programming/blob/master/0x01-variables_if_else_while/" TargetMode="External"/><Relationship Id="rId8" Type="http://schemas.openxmlformats.org/officeDocument/2006/relationships/hyperlink" Target="https://www.fullpicture.app/item/cad141ae570cc9a685267c601d3779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2023-02-18T18:16:58+01:00</dcterms:created>
  <dcterms:modified xsi:type="dcterms:W3CDTF">2023-02-18T18:16:58+01:00</dcterms:modified>
</cp:coreProperties>
</file>

<file path=docProps/custom.xml><?xml version="1.0" encoding="utf-8"?>
<Properties xmlns="http://schemas.openxmlformats.org/officeDocument/2006/custom-properties" xmlns:vt="http://schemas.openxmlformats.org/officeDocument/2006/docPropsVTypes"/>
</file>