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ReadyMode Inc. CRM - RSA</w:t>
      </w:r>
      <w:br/>
      <w:hyperlink r:id="rId7" w:history="1">
        <w:r>
          <w:rPr>
            <w:color w:val="2980b9"/>
            <w:u w:val="single"/>
          </w:rPr>
          <w:t xml:space="preserve">https://rsa.readymode.com/</w:t>
        </w:r>
      </w:hyperlink>
    </w:p>
    <w:p>
      <w:pPr>
        <w:pStyle w:val="Heading1"/>
      </w:pPr>
      <w:bookmarkStart w:id="2" w:name="_Toc2"/>
      <w:r>
        <w:t>Article summary:</w:t>
      </w:r>
      <w:bookmarkEnd w:id="2"/>
    </w:p>
    <w:p>
      <w:pPr>
        <w:jc w:val="both"/>
      </w:pPr>
      <w:r>
        <w:rPr/>
        <w:t xml:space="preserve">1. ReadyMode Inc. CRM is a customer relationship management platform that offers callback services for businesses.</w:t>
      </w:r>
    </w:p>
    <w:p>
      <w:pPr>
        <w:jc w:val="both"/>
      </w:pPr>
      <w:r>
        <w:rPr/>
        <w:t xml:space="preserve">2. The article provides a list of upcoming callbacks, including the names and phone numbers of the individuals to be contacted.</w:t>
      </w:r>
    </w:p>
    <w:p>
      <w:pPr>
        <w:jc w:val="both"/>
      </w:pPr>
      <w:r>
        <w:rPr/>
        <w:t xml:space="preserve">3. The article also mentions additional features of the CRM, such as contact history, map view, and integration with Zillow.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above article appears to be a collection of contact information and callbacks for ReadyMode Inc. CRM. It does not provide any substantial content or information that can be critically analyzed. Therefore, it is difficult to identify potential biases, unsupported claims, missing evidence, or unexplored counterarguments in this article.</w:t>
      </w:r>
    </w:p>
    <w:p>
      <w:pPr>
        <w:jc w:val="both"/>
      </w:pPr>
      <w:r>
        <w:rPr/>
        <w:t xml:space="preserve"/>
      </w:r>
    </w:p>
    <w:p>
      <w:pPr>
        <w:jc w:val="both"/>
      </w:pPr>
      <w:r>
        <w:rPr/>
        <w:t xml:space="preserve">However, it is worth noting that the article seems to be promotional in nature as it includes contact information and callbacks for ReadyMode Inc. CRM. This suggests that the purpose of the article may be to advertise or promote the company's services rather than providing objective analysis or reporting.</w:t>
      </w:r>
    </w:p>
    <w:p>
      <w:pPr>
        <w:jc w:val="both"/>
      </w:pPr>
      <w:r>
        <w:rPr/>
        <w:t xml:space="preserve"/>
      </w:r>
    </w:p>
    <w:p>
      <w:pPr>
        <w:jc w:val="both"/>
      </w:pPr>
      <w:r>
        <w:rPr/>
        <w:t xml:space="preserve">Additionally, there is no mention of any risks or potential drawbacks associated with using ReadyMode Inc. CRM. This lack of consideration for potential downsides could indicate a biased or one-sided perspective in favor of the company.</w:t>
      </w:r>
    </w:p>
    <w:p>
      <w:pPr>
        <w:jc w:val="both"/>
      </w:pPr>
      <w:r>
        <w:rPr/>
        <w:t xml:space="preserve"/>
      </w:r>
    </w:p>
    <w:p>
      <w:pPr>
        <w:jc w:val="both"/>
      </w:pPr>
      <w:r>
        <w:rPr/>
        <w:t xml:space="preserve">Overall, due to the limited content and lack of substantive information in the article, it is challenging to conduct a detailed critical analysis or identify specific biases and their sources.</w:t>
      </w:r>
    </w:p>
    <w:p>
      <w:pPr>
        <w:pStyle w:val="Heading1"/>
      </w:pPr>
      <w:bookmarkStart w:id="5" w:name="_Toc5"/>
      <w:r>
        <w:t>Topics for further research:</w:t>
      </w:r>
      <w:bookmarkEnd w:id="5"/>
    </w:p>
    <w:p>
      <w:pPr>
        <w:spacing w:after="0"/>
        <w:numPr>
          <w:ilvl w:val="0"/>
          <w:numId w:val="2"/>
        </w:numPr>
      </w:pPr>
      <w:r>
        <w:rPr/>
        <w:t xml:space="preserve">Potential risks and drawbacks of using ReadyMode Inc. CRM
</w:t>
      </w:r>
    </w:p>
    <w:p>
      <w:pPr>
        <w:spacing w:after="0"/>
        <w:numPr>
          <w:ilvl w:val="0"/>
          <w:numId w:val="2"/>
        </w:numPr>
      </w:pPr>
      <w:r>
        <w:rPr/>
        <w:t xml:space="preserve">Competitors and alternatives to ReadyMode Inc. CRM
</w:t>
      </w:r>
    </w:p>
    <w:p>
      <w:pPr>
        <w:spacing w:after="0"/>
        <w:numPr>
          <w:ilvl w:val="0"/>
          <w:numId w:val="2"/>
        </w:numPr>
      </w:pPr>
      <w:r>
        <w:rPr/>
        <w:t xml:space="preserve">Reviews and customer experiences with ReadyMode Inc. CRM
</w:t>
      </w:r>
    </w:p>
    <w:p>
      <w:pPr>
        <w:spacing w:after="0"/>
        <w:numPr>
          <w:ilvl w:val="0"/>
          <w:numId w:val="2"/>
        </w:numPr>
      </w:pPr>
      <w:r>
        <w:rPr/>
        <w:t xml:space="preserve">Features and functionalities of ReadyMode Inc. CRM
</w:t>
      </w:r>
    </w:p>
    <w:p>
      <w:pPr>
        <w:spacing w:after="0"/>
        <w:numPr>
          <w:ilvl w:val="0"/>
          <w:numId w:val="2"/>
        </w:numPr>
      </w:pPr>
      <w:r>
        <w:rPr/>
        <w:t xml:space="preserve">Pricing and cost analysis of ReadyMode Inc. CRM
</w:t>
      </w:r>
    </w:p>
    <w:p>
      <w:pPr>
        <w:numPr>
          <w:ilvl w:val="0"/>
          <w:numId w:val="2"/>
        </w:numPr>
      </w:pPr>
      <w:r>
        <w:rPr/>
        <w:t xml:space="preserve">Comparison of ReadyMode Inc. CRM with other CRM software</w:t>
      </w:r>
    </w:p>
    <w:p>
      <w:pPr>
        <w:pStyle w:val="Heading1"/>
      </w:pPr>
      <w:bookmarkStart w:id="6" w:name="_Toc6"/>
      <w:r>
        <w:t>Report location:</w:t>
      </w:r>
      <w:bookmarkEnd w:id="6"/>
    </w:p>
    <w:p>
      <w:hyperlink r:id="rId8" w:history="1">
        <w:r>
          <w:rPr>
            <w:color w:val="2980b9"/>
            <w:u w:val="single"/>
          </w:rPr>
          <w:t xml:space="preserve">https://www.fullpicture.app/item/cb68bc0ab719ef3d2fdfa0112424dcd6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AE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sa.readymode.com/" TargetMode="External"/><Relationship Id="rId8" Type="http://schemas.openxmlformats.org/officeDocument/2006/relationships/hyperlink" Target="https://www.fullpicture.app/item/cb68bc0ab719ef3d2fdfa0112424dc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2024-01-17T19:12:54+01:00</dcterms:created>
  <dcterms:modified xsi:type="dcterms:W3CDTF">2024-01-17T19:12:54+01:00</dcterms:modified>
</cp:coreProperties>
</file>

<file path=docProps/custom.xml><?xml version="1.0" encoding="utf-8"?>
<Properties xmlns="http://schemas.openxmlformats.org/officeDocument/2006/custom-properties" xmlns:vt="http://schemas.openxmlformats.org/officeDocument/2006/docPropsVTypes"/>
</file>