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Cookie Policy | Podcastle</w:t>
      </w:r>
      <w:br/>
      <w:hyperlink r:id="rId7" w:history="1">
        <w:r>
          <w:rPr>
            <w:color w:val="2980b9"/>
            <w:u w:val="single"/>
          </w:rPr>
          <w:t xml:space="preserve">https://podcastle.ai/cookie-policy</w:t>
        </w:r>
      </w:hyperlink>
    </w:p>
    <w:p>
      <w:pPr>
        <w:pStyle w:val="Heading1"/>
      </w:pPr>
      <w:bookmarkStart w:id="2" w:name="_Toc2"/>
      <w:r>
        <w:t>Article summary:</w:t>
      </w:r>
      <w:bookmarkEnd w:id="2"/>
    </w:p>
    <w:p>
      <w:pPr>
        <w:jc w:val="both"/>
      </w:pPr>
      <w:r>
        <w:rPr/>
        <w:t xml:space="preserve">1. Podcastle uses different types of cookies on their website, including necessary/essential cookies, functionality cookies, tracking and performance cookies, targeting and advertising cookies, and social media cookies.</w:t>
      </w:r>
    </w:p>
    <w:p>
      <w:pPr>
        <w:jc w:val="both"/>
      </w:pPr>
      <w:r>
        <w:rPr/>
        <w:t xml:space="preserve">2. Users can choose to manage or delete cookies through their web browser settings.</w:t>
      </w:r>
    </w:p>
    <w:p>
      <w:pPr>
        <w:jc w:val="both"/>
      </w:pPr>
      <w:r>
        <w:rPr/>
        <w:t xml:space="preserve">3. For more information or questions about the cookie policy, users can contact Podcastle via email at privacy@podcastle.ai.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Cookie Policy of Podcastle Inc. provides a comprehensive overview of the types of cookies used on their website and their purposes. However, there are some potential biases and missing points of consideration in the article.</w:t>
      </w:r>
    </w:p>
    <w:p>
      <w:pPr>
        <w:jc w:val="both"/>
      </w:pPr>
      <w:r>
        <w:rPr/>
        <w:t xml:space="preserve"/>
      </w:r>
    </w:p>
    <w:p>
      <w:pPr>
        <w:jc w:val="both"/>
      </w:pPr>
      <w:r>
        <w:rPr/>
        <w:t xml:space="preserve">Firstly, the article does not mention any potential risks associated with the use of cookies, such as data breaches or privacy concerns. While it is stated that tracking and performance cookies may indirectly identify users, there is no discussion about how this information is used or who has access to it.</w:t>
      </w:r>
    </w:p>
    <w:p>
      <w:pPr>
        <w:jc w:val="both"/>
      </w:pPr>
      <w:r>
        <w:rPr/>
        <w:t xml:space="preserve"/>
      </w:r>
    </w:p>
    <w:p>
      <w:pPr>
        <w:jc w:val="both"/>
      </w:pPr>
      <w:r>
        <w:rPr/>
        <w:t xml:space="preserve">Additionally, the article only presents one side of the argument for targeting and advertising cookies. While it is mentioned that these cookies track browsing habits to show more relevant ads, there is no mention of how this can be seen as invasive or manipulative by some users.</w:t>
      </w:r>
    </w:p>
    <w:p>
      <w:pPr>
        <w:jc w:val="both"/>
      </w:pPr>
      <w:r>
        <w:rPr/>
        <w:t xml:space="preserve"/>
      </w:r>
    </w:p>
    <w:p>
      <w:pPr>
        <w:jc w:val="both"/>
      </w:pPr>
      <w:r>
        <w:rPr/>
        <w:t xml:space="preserve">Furthermore, the article does not provide evidence for its claim that functionality cookies provide a more personal experience for users. It also does not explore any counterarguments against using tracking and performance cookies to test new features or functionality on the website.</w:t>
      </w:r>
    </w:p>
    <w:p>
      <w:pPr>
        <w:jc w:val="both"/>
      </w:pPr>
      <w:r>
        <w:rPr/>
        <w:t xml:space="preserve"/>
      </w:r>
    </w:p>
    <w:p>
      <w:pPr>
        <w:jc w:val="both"/>
      </w:pPr>
      <w:r>
        <w:rPr/>
        <w:t xml:space="preserve">There is also a potential bias towards third-party advertisers in the article. While it is stated that these advertisers can place cookies with permission to show relevant ads, there is no mention of how this benefits Podcastle Inc. financially or whether users have control over which advertisers can access their data.</w:t>
      </w:r>
    </w:p>
    <w:p>
      <w:pPr>
        <w:jc w:val="both"/>
      </w:pPr>
      <w:r>
        <w:rPr/>
        <w:t xml:space="preserve"/>
      </w:r>
    </w:p>
    <w:p>
      <w:pPr>
        <w:jc w:val="both"/>
      </w:pPr>
      <w:r>
        <w:rPr/>
        <w:t xml:space="preserve">Overall, while the Cookie Policy provides useful information about the types of cookies used on Podcastle's website, there are some potential biases and missing points of consideration that should be addressed for a more balanced perspective.</w:t>
      </w:r>
    </w:p>
    <w:p>
      <w:pPr>
        <w:pStyle w:val="Heading1"/>
      </w:pPr>
      <w:bookmarkStart w:id="5" w:name="_Toc5"/>
      <w:r>
        <w:t>Topics for further research:</w:t>
      </w:r>
      <w:bookmarkEnd w:id="5"/>
    </w:p>
    <w:p>
      <w:pPr>
        <w:spacing w:after="0"/>
        <w:numPr>
          <w:ilvl w:val="0"/>
          <w:numId w:val="2"/>
        </w:numPr>
      </w:pPr>
      <w:r>
        <w:rPr/>
        <w:t xml:space="preserve">Risks associated with the use of cookies and data breaches
</w:t>
      </w:r>
    </w:p>
    <w:p>
      <w:pPr>
        <w:spacing w:after="0"/>
        <w:numPr>
          <w:ilvl w:val="0"/>
          <w:numId w:val="2"/>
        </w:numPr>
      </w:pPr>
      <w:r>
        <w:rPr/>
        <w:t xml:space="preserve">Privacy concerns related to tracking and performance cookies
</w:t>
      </w:r>
    </w:p>
    <w:p>
      <w:pPr>
        <w:spacing w:after="0"/>
        <w:numPr>
          <w:ilvl w:val="0"/>
          <w:numId w:val="2"/>
        </w:numPr>
      </w:pPr>
      <w:r>
        <w:rPr/>
        <w:t xml:space="preserve">Invasive and manipulative nature of targeting and advertising cookies
</w:t>
      </w:r>
    </w:p>
    <w:p>
      <w:pPr>
        <w:spacing w:after="0"/>
        <w:numPr>
          <w:ilvl w:val="0"/>
          <w:numId w:val="2"/>
        </w:numPr>
      </w:pPr>
      <w:r>
        <w:rPr/>
        <w:t xml:space="preserve">Counterarguments against using tracking and performance cookies for testing new features
</w:t>
      </w:r>
    </w:p>
    <w:p>
      <w:pPr>
        <w:spacing w:after="0"/>
        <w:numPr>
          <w:ilvl w:val="0"/>
          <w:numId w:val="2"/>
        </w:numPr>
      </w:pPr>
      <w:r>
        <w:rPr/>
        <w:t xml:space="preserve">User control over third-party advertisers accessing their data
</w:t>
      </w:r>
    </w:p>
    <w:p>
      <w:pPr>
        <w:numPr>
          <w:ilvl w:val="0"/>
          <w:numId w:val="2"/>
        </w:numPr>
      </w:pPr>
      <w:r>
        <w:rPr/>
        <w:t xml:space="preserve">Financial benefits of third-party advertisers for Podcastle Inc.</w:t>
      </w:r>
    </w:p>
    <w:p>
      <w:pPr>
        <w:pStyle w:val="Heading1"/>
      </w:pPr>
      <w:bookmarkStart w:id="6" w:name="_Toc6"/>
      <w:r>
        <w:t>Report location:</w:t>
      </w:r>
      <w:bookmarkEnd w:id="6"/>
    </w:p>
    <w:p>
      <w:hyperlink r:id="rId8" w:history="1">
        <w:r>
          <w:rPr>
            <w:color w:val="2980b9"/>
            <w:u w:val="single"/>
          </w:rPr>
          <w:t xml:space="preserve">https://www.fullpicture.app/item/cb8c3f70e49fbcaa57d62d835b9233fb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4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dcastle.ai/cookie-policy" TargetMode="External"/><Relationship Id="rId8" Type="http://schemas.openxmlformats.org/officeDocument/2006/relationships/hyperlink" Target="https://www.fullpicture.app/item/cb8c3f70e49fbcaa57d62d835b923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2023-10-15T11:42:26+02:00</dcterms:created>
  <dcterms:modified xsi:type="dcterms:W3CDTF">2023-10-15T11:42:26+02:00</dcterms:modified>
</cp:coreProperties>
</file>

<file path=docProps/custom.xml><?xml version="1.0" encoding="utf-8"?>
<Properties xmlns="http://schemas.openxmlformats.org/officeDocument/2006/custom-properties" xmlns:vt="http://schemas.openxmlformats.org/officeDocument/2006/docPropsVTypes"/>
</file>