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 해커그룹 해킹..얼마나 위협적일까? [1일IT템]</w:t>
      </w:r>
      <w:br/>
      <w:hyperlink r:id="rId7" w:history="1">
        <w:r>
          <w:rPr>
            <w:color w:val="2980b9"/>
            <w:u w:val="single"/>
          </w:rPr>
          <w:t xml:space="preserve">https://n.news.naver.com/mnews/hotissue/article/014/0004960643?cid=1087795</w:t>
        </w:r>
      </w:hyperlink>
    </w:p>
    <w:p>
      <w:pPr>
        <w:pStyle w:val="Heading1"/>
      </w:pPr>
      <w:bookmarkStart w:id="2" w:name="_Toc2"/>
      <w:r>
        <w:t>Article summary:</w:t>
      </w:r>
      <w:bookmarkEnd w:id="2"/>
    </w:p>
    <w:p>
      <w:pPr>
        <w:jc w:val="both"/>
      </w:pPr>
      <w:r>
        <w:rPr/>
        <w:t xml:space="preserve">1. A hacker group of presumed Chinese nationality hacked 12 domestic academic institutions, and additional hacking attempts are expected.</w:t>
      </w:r>
    </w:p>
    <w:p>
      <w:pPr>
        <w:jc w:val="both"/>
      </w:pPr>
      <w:r>
        <w:rPr/>
        <w:t xml:space="preserve">2. The hacking method used is relatively simple and universal, and the purpose appears to be to show off power.</w:t>
      </w:r>
    </w:p>
    <w:p>
      <w:pPr>
        <w:jc w:val="both"/>
      </w:pPr>
      <w:r>
        <w:rPr/>
        <w:t xml:space="preserve">3. The security industry does not expect major damage, as the hacker group has only targeted websites with weak security.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recent cyber attack by a hacker group of presumed Chinese nationality on 12 domestic academic institutions. It provides a detailed overview of the attack, including information about the hacking method used and the potential for further damage. However, there are some areas where it could be improved upon in terms of trustworthiness and reliability. </w:t>
      </w:r>
    </w:p>
    <w:p>
      <w:pPr>
        <w:jc w:val="both"/>
      </w:pPr>
      <w:r>
        <w:rPr/>
        <w:t xml:space="preserve">First, while the article mentions that Xiao Qi-ying claimed to have deleted databases and sites beyond those reported by the Korean government, it does not provide any evidence or further details to support this claim. This leaves readers uncertain as to whether this is true or not, which could lead to confusion or misunderstanding about the extent of the attack. </w:t>
      </w:r>
    </w:p>
    <w:p>
      <w:pPr>
        <w:jc w:val="both"/>
      </w:pPr>
      <w:r>
        <w:rPr/>
        <w:t xml:space="preserve">Second, while it is noted that platform companies such as Naver and Kakao are strengthening their vigilance against potential damage from leaking user information, there is no mention of what specific measures they are taking or how effective these measures may be in preventing future attacks. This lack of detail could leave readers feeling uncertain about how secure their data may be in light of this attack. </w:t>
      </w:r>
    </w:p>
    <w:p>
      <w:pPr>
        <w:jc w:val="both"/>
      </w:pPr>
      <w:r>
        <w:rPr/>
        <w:t xml:space="preserve">Finally, while it is mentioned that personal information may have been leaked due to this attack, there is no discussion about what steps should be taken by individuals or organizations affected by this leak in order to protect themselves from potential harm or exploitation resulting from it. This omission could leave readers feeling unprepared for any potential risks associated with this incident. </w:t>
      </w:r>
    </w:p>
    <w:p>
      <w:pPr>
        <w:jc w:val="both"/>
      </w:pPr>
      <w:r>
        <w:rPr/>
        <w:t xml:space="preserve">In conclusion, while overall reliable in its reporting on this cyber attack incident, the article could benefit from providing more evidence for certain claims made within it as well as offering more detail on what steps can be taken by individuals and organizations affected by it in order to protect themselves from potential harm or exploitation resulting from it.</w:t>
      </w:r>
    </w:p>
    <w:p>
      <w:pPr>
        <w:pStyle w:val="Heading1"/>
      </w:pPr>
      <w:bookmarkStart w:id="5" w:name="_Toc5"/>
      <w:r>
        <w:t>Topics for further research:</w:t>
      </w:r>
      <w:bookmarkEnd w:id="5"/>
    </w:p>
    <w:p>
      <w:pPr>
        <w:spacing w:after="0"/>
        <w:numPr>
          <w:ilvl w:val="0"/>
          <w:numId w:val="2"/>
        </w:numPr>
      </w:pPr>
      <w:r>
        <w:rPr/>
        <w:t xml:space="preserve">Cyber attack prevention measures</w:t>
      </w:r>
    </w:p>
    <w:p>
      <w:pPr>
        <w:spacing w:after="0"/>
        <w:numPr>
          <w:ilvl w:val="0"/>
          <w:numId w:val="2"/>
        </w:numPr>
      </w:pPr>
      <w:r>
        <w:rPr/>
        <w:t xml:space="preserve">Data security measures for platform companies</w:t>
      </w:r>
    </w:p>
    <w:p>
      <w:pPr>
        <w:spacing w:after="0"/>
        <w:numPr>
          <w:ilvl w:val="0"/>
          <w:numId w:val="2"/>
        </w:numPr>
      </w:pPr>
      <w:r>
        <w:rPr/>
        <w:t xml:space="preserve">Potential risks of leaked personal information</w:t>
      </w:r>
    </w:p>
    <w:p>
      <w:pPr>
        <w:spacing w:after="0"/>
        <w:numPr>
          <w:ilvl w:val="0"/>
          <w:numId w:val="2"/>
        </w:numPr>
      </w:pPr>
      <w:r>
        <w:rPr/>
        <w:t xml:space="preserve">Steps to protect against exploitation of leaked data</w:t>
      </w:r>
    </w:p>
    <w:p>
      <w:pPr>
        <w:spacing w:after="0"/>
        <w:numPr>
          <w:ilvl w:val="0"/>
          <w:numId w:val="2"/>
        </w:numPr>
      </w:pPr>
      <w:r>
        <w:rPr/>
        <w:t xml:space="preserve">Xiao Qi-ying hacking group</w:t>
      </w:r>
    </w:p>
    <w:p>
      <w:pPr>
        <w:numPr>
          <w:ilvl w:val="0"/>
          <w:numId w:val="2"/>
        </w:numPr>
      </w:pPr>
      <w:r>
        <w:rPr/>
        <w:t xml:space="preserve">Impact of cyber attack on academic institutions</w:t>
      </w:r>
    </w:p>
    <w:p>
      <w:pPr>
        <w:pStyle w:val="Heading1"/>
      </w:pPr>
      <w:bookmarkStart w:id="6" w:name="_Toc6"/>
      <w:r>
        <w:t>Report location:</w:t>
      </w:r>
      <w:bookmarkEnd w:id="6"/>
    </w:p>
    <w:p>
      <w:hyperlink r:id="rId8" w:history="1">
        <w:r>
          <w:rPr>
            <w:color w:val="2980b9"/>
            <w:u w:val="single"/>
          </w:rPr>
          <w:t xml:space="preserve">https://www.fullpicture.app/item/cc173a2bd3f992dea3f9fd534055ee6d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049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news.naver.com/mnews/hotissue/article/014/0004960643?cid=1087795" TargetMode="External"/><Relationship Id="rId8" Type="http://schemas.openxmlformats.org/officeDocument/2006/relationships/hyperlink" Target="https://www.fullpicture.app/item/cc173a2bd3f992dea3f9fd534055ee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2023-02-21T20:06:05+01:00</dcterms:created>
  <dcterms:modified xsi:type="dcterms:W3CDTF">2023-02-21T20:06:05+01:00</dcterms:modified>
</cp:coreProperties>
</file>

<file path=docProps/custom.xml><?xml version="1.0" encoding="utf-8"?>
<Properties xmlns="http://schemas.openxmlformats.org/officeDocument/2006/custom-properties" xmlns:vt="http://schemas.openxmlformats.org/officeDocument/2006/docPropsVTypes"/>
</file>