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evaluation of tannin extract biomass as a feed product additive: effects on growth performance, meat fatty acid profile, and lipid oxidation in bullocks-所有数据库</w:t>
      </w:r>
      <w:br/>
      <w:hyperlink r:id="rId7" w:history="1">
        <w:r>
          <w:rPr>
            <w:color w:val="2980b9"/>
            <w:u w:val="single"/>
          </w:rPr>
          <w:t xml:space="preserve">https://www.webofscience.com/wos/alldb/full-record/WOS:000761883700002</w:t>
        </w:r>
      </w:hyperlink>
    </w:p>
    <w:p>
      <w:pPr>
        <w:pStyle w:val="Heading1"/>
      </w:pPr>
      <w:bookmarkStart w:id="2" w:name="_Toc2"/>
      <w:r>
        <w:t>Article summary:</w:t>
      </w:r>
      <w:bookmarkEnd w:id="2"/>
    </w:p>
    <w:p>
      <w:pPr>
        <w:jc w:val="both"/>
      </w:pPr>
      <w:r>
        <w:rPr/>
        <w:t xml:space="preserve">1. This study evaluated the effect of supplementing a finishing diet with 0.3% (w/w DM) of quebracho tannin extract on lipid oxidation in meat derived from bullocks.</w:t>
      </w:r>
    </w:p>
    <w:p>
      <w:pPr>
        <w:jc w:val="both"/>
      </w:pPr>
      <w:r>
        <w:rPr/>
        <w:t xml:space="preserve">2. The results showed that feedlot performance and carcass characteristics of bullocks were not affected by tannins addition, and saturated fatty acids, monounsaturated fatty acids, n-6, and n-3 polyunsaturated fatty acids were also not affected by the tannin inclusion.</w:t>
      </w:r>
    </w:p>
    <w:p>
      <w:pPr>
        <w:jc w:val="both"/>
      </w:pPr>
      <w:r>
        <w:rPr/>
        <w:t xml:space="preserve">3. Tannins decreased lipid oxidation at day 12 and did not affect other meat shelf life and chemical composition variables.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data collected from an experiment conducted on bullocks supplemented with quebracho tannin extract. The authors have provided detailed information about the methodology used in the experiment, which adds to the trustworthiness of the article. Furthermore, the authors have discussed potential limitations of their study such as small sample size and lack of control over environmental factors which could have impacted the results. </w:t>
      </w:r>
    </w:p>
    <w:p>
      <w:pPr>
        <w:jc w:val="both"/>
      </w:pPr>
      <w:r>
        <w:rPr/>
        <w:t xml:space="preserve">However, there are some points that could be improved upon in terms of trustworthiness and reliability. For example, there is no discussion about possible risks associated with supplementing diets with quebracho tannin extract or any potential side effects that may arise from consuming such products. Additionally, there is no mention of any counterarguments or alternative perspectives regarding this topic which could provide a more balanced view on this issue. Finally, there is a lack of discussion about how these findings can be applied in practice or what implications they may have for animal nutrition in general.</w:t>
      </w:r>
    </w:p>
    <w:p>
      <w:pPr>
        <w:pStyle w:val="Heading1"/>
      </w:pPr>
      <w:bookmarkStart w:id="5" w:name="_Toc5"/>
      <w:r>
        <w:t>Topics for further research:</w:t>
      </w:r>
      <w:bookmarkEnd w:id="5"/>
    </w:p>
    <w:p>
      <w:pPr>
        <w:spacing w:after="0"/>
        <w:numPr>
          <w:ilvl w:val="0"/>
          <w:numId w:val="2"/>
        </w:numPr>
      </w:pPr>
      <w:r>
        <w:rPr/>
        <w:t xml:space="preserve">Risks associated with quebracho tannin extract supplementation</w:t>
      </w:r>
    </w:p>
    <w:p>
      <w:pPr>
        <w:spacing w:after="0"/>
        <w:numPr>
          <w:ilvl w:val="0"/>
          <w:numId w:val="2"/>
        </w:numPr>
      </w:pPr>
      <w:r>
        <w:rPr/>
        <w:t xml:space="preserve">Side effects of quebracho tannin extract supplementation</w:t>
      </w:r>
    </w:p>
    <w:p>
      <w:pPr>
        <w:spacing w:after="0"/>
        <w:numPr>
          <w:ilvl w:val="0"/>
          <w:numId w:val="2"/>
        </w:numPr>
      </w:pPr>
      <w:r>
        <w:rPr/>
        <w:t xml:space="preserve">Alternative perspectives on quebracho tannin extract supplementation</w:t>
      </w:r>
    </w:p>
    <w:p>
      <w:pPr>
        <w:spacing w:after="0"/>
        <w:numPr>
          <w:ilvl w:val="0"/>
          <w:numId w:val="2"/>
        </w:numPr>
      </w:pPr>
      <w:r>
        <w:rPr/>
        <w:t xml:space="preserve">Implications of quebracho tannin extract supplementation for animal nutrition</w:t>
      </w:r>
    </w:p>
    <w:p>
      <w:pPr>
        <w:spacing w:after="0"/>
        <w:numPr>
          <w:ilvl w:val="0"/>
          <w:numId w:val="2"/>
        </w:numPr>
      </w:pPr>
      <w:r>
        <w:rPr/>
        <w:t xml:space="preserve">Practical applications of quebracho tannin extract supplementation</w:t>
      </w:r>
    </w:p>
    <w:p>
      <w:pPr>
        <w:numPr>
          <w:ilvl w:val="0"/>
          <w:numId w:val="2"/>
        </w:numPr>
      </w:pPr>
      <w:r>
        <w:rPr/>
        <w:t xml:space="preserve">Counterarguments to quebracho tannin extract supplementation</w:t>
      </w:r>
    </w:p>
    <w:p>
      <w:pPr>
        <w:pStyle w:val="Heading1"/>
      </w:pPr>
      <w:bookmarkStart w:id="6" w:name="_Toc6"/>
      <w:r>
        <w:t>Report location:</w:t>
      </w:r>
      <w:bookmarkEnd w:id="6"/>
    </w:p>
    <w:p>
      <w:hyperlink r:id="rId8" w:history="1">
        <w:r>
          <w:rPr>
            <w:color w:val="2980b9"/>
            <w:u w:val="single"/>
          </w:rPr>
          <w:t xml:space="preserve">https://www.fullpicture.app/item/cc886019335267140f2bf67e0c3f8a84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7D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61883700002" TargetMode="External"/><Relationship Id="rId8" Type="http://schemas.openxmlformats.org/officeDocument/2006/relationships/hyperlink" Target="https://www.fullpicture.app/item/cc886019335267140f2bf67e0c3f8a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2023-02-20T23:54:20+01:00</dcterms:created>
  <dcterms:modified xsi:type="dcterms:W3CDTF">2023-02-20T23:54:20+01:00</dcterms:modified>
</cp:coreProperties>
</file>

<file path=docProps/custom.xml><?xml version="1.0" encoding="utf-8"?>
<Properties xmlns="http://schemas.openxmlformats.org/officeDocument/2006/custom-properties" xmlns:vt="http://schemas.openxmlformats.org/officeDocument/2006/docPropsVTypes"/>
</file>