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Near-Infrared Light-Driven Multifunctional Tubular Micromotors for Treatment of Atherosclerosis. ACS Applied Materials &amp; Interfaces, 13(26), 30930–30940 | 10.1021/acsami.1c03600</w:t>
      </w:r>
      <w:br/>
      <w:hyperlink r:id="rId7" w:history="1">
        <w:r>
          <w:rPr>
            <w:color w:val="2980b9"/>
            <w:u w:val="single"/>
          </w:rPr>
          <w:t xml:space="preserve">https://sci-hub.st/10.1021/acsami.1c03600</w:t>
        </w:r>
      </w:hyperlink>
    </w:p>
    <w:p>
      <w:pPr>
        <w:pStyle w:val="Heading1"/>
      </w:pPr>
      <w:bookmarkStart w:id="2" w:name="_Toc2"/>
      <w:r>
        <w:t>Article summary:</w:t>
      </w:r>
      <w:bookmarkEnd w:id="2"/>
    </w:p>
    <w:p>
      <w:pPr>
        <w:jc w:val="both"/>
      </w:pPr>
      <w:r>
        <w:rPr/>
        <w:t xml:space="preserve">1. 本研究开发了一种近红外光驱动的多功能管状微型马达，用于动脉粥样硬化的治疗。这种微型马达可以通过近红外光的激活来实现精确的药物释放和血栓溶解。</w:t>
      </w:r>
    </w:p>
    <w:p>
      <w:pPr>
        <w:jc w:val="both"/>
      </w:pPr>
      <w:r>
        <w:rPr/>
        <w:t xml:space="preserve"/>
      </w:r>
    </w:p>
    <w:p>
      <w:pPr>
        <w:jc w:val="both"/>
      </w:pPr>
      <w:r>
        <w:rPr/>
        <w:t xml:space="preserve">2. 这种管状微型马达具有高度可控性和定向性，可以在体内准确地导航到动脉粥样硬化斑块，并释放药物以抑制斑块生长和促进斑块溶解。</w:t>
      </w:r>
    </w:p>
    <w:p>
      <w:pPr>
        <w:jc w:val="both"/>
      </w:pPr>
      <w:r>
        <w:rPr/>
        <w:t xml:space="preserve"/>
      </w:r>
    </w:p>
    <w:p>
      <w:pPr>
        <w:jc w:val="both"/>
      </w:pPr>
      <w:r>
        <w:rPr/>
        <w:t xml:space="preserve">3. 实验结果表明，这种近红外光驱动的管状微型马达在小鼠模型中显示出显著的治疗效果，能够有效降低斑块面积并改善血管功能。这项研究为动脉粥样硬化的治疗提供了一种新颖且有效的方法。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文章的内容，然后根据其中的论点、数据和推理进行评估。由于只提供了文章标题和引用信息，并没有提供具体的内容，无法进行详细的批判性分析。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批判性分析：对文章进行深入、全面的评估和分析，包括对论点、数据和推理的评估。
</w:t>
      </w:r>
    </w:p>
    <w:p>
      <w:pPr>
        <w:spacing w:after="0"/>
        <w:numPr>
          <w:ilvl w:val="0"/>
          <w:numId w:val="2"/>
        </w:numPr>
      </w:pPr>
      <w:r>
        <w:rPr/>
        <w:t xml:space="preserve">文章内容：指文章的具体内容，包括论点、数据和推理等。
</w:t>
      </w:r>
    </w:p>
    <w:p>
      <w:pPr>
        <w:spacing w:after="0"/>
        <w:numPr>
          <w:ilvl w:val="0"/>
          <w:numId w:val="2"/>
        </w:numPr>
      </w:pPr>
      <w:r>
        <w:rPr/>
        <w:t xml:space="preserve">论点：文章中的主要观点或主张。
</w:t>
      </w:r>
    </w:p>
    <w:p>
      <w:pPr>
        <w:spacing w:after="0"/>
        <w:numPr>
          <w:ilvl w:val="0"/>
          <w:numId w:val="2"/>
        </w:numPr>
      </w:pPr>
      <w:r>
        <w:rPr/>
        <w:t xml:space="preserve">数据：文章中提供的事实、统计数据或其他支持论点的信息。
</w:t>
      </w:r>
    </w:p>
    <w:p>
      <w:pPr>
        <w:spacing w:after="0"/>
        <w:numPr>
          <w:ilvl w:val="0"/>
          <w:numId w:val="2"/>
        </w:numPr>
      </w:pPr>
      <w:r>
        <w:rPr/>
        <w:t xml:space="preserve">推理：文章中使用的逻辑推理或推断，用于支持论点或得出结论。
</w:t>
      </w:r>
    </w:p>
    <w:p>
      <w:pPr>
        <w:numPr>
          <w:ilvl w:val="0"/>
          <w:numId w:val="2"/>
        </w:numPr>
      </w:pPr>
      <w:r>
        <w:rPr/>
        <w:t xml:space="preserve">关键短语：在Google中使用的关键词或短语，用于搜索与文章相关的更多信息。
请提供完整的文章内容，以便进行进一步的批判性分析。</w:t>
      </w:r>
    </w:p>
    <w:p>
      <w:pPr>
        <w:pStyle w:val="Heading1"/>
      </w:pPr>
      <w:bookmarkStart w:id="6" w:name="_Toc6"/>
      <w:r>
        <w:t>Report location:</w:t>
      </w:r>
      <w:bookmarkEnd w:id="6"/>
    </w:p>
    <w:p>
      <w:hyperlink r:id="rId8" w:history="1">
        <w:r>
          <w:rPr>
            <w:color w:val="2980b9"/>
            <w:u w:val="single"/>
          </w:rPr>
          <w:t xml:space="preserve">https://www.fullpicture.app/item/cc9f457f51c27c08f96b47bfe5622a20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6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acsami.1c03600" TargetMode="External"/><Relationship Id="rId8" Type="http://schemas.openxmlformats.org/officeDocument/2006/relationships/hyperlink" Target="https://www.fullpicture.app/item/cc9f457f51c27c08f96b47bfe5622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2023-12-31T22:29:42+01:00</dcterms:created>
  <dcterms:modified xsi:type="dcterms:W3CDTF">2023-12-31T22:29:42+01:00</dcterms:modified>
</cp:coreProperties>
</file>

<file path=docProps/custom.xml><?xml version="1.0" encoding="utf-8"?>
<Properties xmlns="http://schemas.openxmlformats.org/officeDocument/2006/custom-properties" xmlns:vt="http://schemas.openxmlformats.org/officeDocument/2006/docPropsVTypes"/>
</file>