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Carmelites | Carmelitani | Carmelitas :: O.Carm :: Celebrating At Home - 5th Sunday in Ordinary Time</w:t>
      </w:r>
      <w:br/>
      <w:hyperlink r:id="rId7" w:history="1">
        <w:r>
          <w:rPr>
            <w:color w:val="2980b9"/>
            <w:u w:val="single"/>
          </w:rPr>
          <w:t xml:space="preserve">https://www.ocarm.org/en/item/6006-celebrating-at-home-5th-sunday-in-ordinary-time</w:t>
        </w:r>
      </w:hyperlink>
    </w:p>
    <w:p>
      <w:pPr>
        <w:pStyle w:val="Heading1"/>
      </w:pPr>
      <w:bookmarkStart w:id="2" w:name="_Toc2"/>
      <w:r>
        <w:t>Article summary:</w:t>
      </w:r>
      <w:bookmarkEnd w:id="2"/>
    </w:p>
    <w:p>
      <w:pPr>
        <w:jc w:val="both"/>
      </w:pPr>
      <w:r>
        <w:rPr/>
        <w:t xml:space="preserve">1. Jesus calls his disciples to be vulnerable risk-takers in the way they live their lives, so that they can transform the world with good works.</w:t>
      </w:r>
    </w:p>
    <w:p>
      <w:pPr>
        <w:jc w:val="both"/>
      </w:pPr>
      <w:r>
        <w:rPr/>
        <w:t xml:space="preserve">2. The first reading from Isaiah provides practical examples of good works and how these will bring light and integrity.</w:t>
      </w:r>
    </w:p>
    <w:p>
      <w:pPr>
        <w:jc w:val="both"/>
      </w:pPr>
      <w:r>
        <w:rPr/>
        <w:t xml:space="preserve">3. In today's world, it is a challenge to live by the Gospel, as people are often seduced by wealth, power, aggression and status.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presents a balanced view of Jesus' teachings on being vulnerable risk-takers in order to transform the world with good works, while also noting the challenges of living by the Gospel in today's world. The article does not present any one-sided reporting or unsupported claims; instead it provides detailed explanations of Jesus' teachings and how they relate to modern life. Furthermore, it includes a reference to the first reading from Isaiah which provides practical examples of good works and how these will bring light and integrity. </w:t>
      </w:r>
    </w:p>
    <w:p>
      <w:pPr>
        <w:jc w:val="both"/>
      </w:pPr>
      <w:r>
        <w:rPr/>
        <w:t xml:space="preserve">The article does not appear to have any biases or partiality towards any particular point of view; instead it presents an unbiased overview of Jesus' teachings on being vulnerable risk-takers in order to transform the world with good works. Additionally, it does not appear to be promotional content or missing points of consideration; instead it provides a comprehensive overview of Jesus' teachings and how they relate to modern life. </w:t>
      </w:r>
    </w:p>
    <w:p>
      <w:pPr>
        <w:jc w:val="both"/>
      </w:pPr>
      <w:r>
        <w:rPr/>
        <w:t xml:space="preserve">In conclusion, this article is generally reliable and trustworthy in its content; it presents an unbiased overview of Jesus' teachings on being vulnerable risk-takers in order to transform the world with good works without presenting any one-sided reporting or unsupported claims.</w:t>
      </w:r>
    </w:p>
    <w:p>
      <w:pPr>
        <w:pStyle w:val="Heading1"/>
      </w:pPr>
      <w:bookmarkStart w:id="5" w:name="_Toc5"/>
      <w:r>
        <w:t>Topics for further research:</w:t>
      </w:r>
      <w:bookmarkEnd w:id="5"/>
    </w:p>
    <w:p>
      <w:pPr>
        <w:spacing w:after="0"/>
        <w:numPr>
          <w:ilvl w:val="0"/>
          <w:numId w:val="2"/>
        </w:numPr>
      </w:pPr>
      <w:r>
        <w:rPr/>
        <w:t xml:space="preserve">Jesus' teachings on risk-taking</w:t>
      </w:r>
    </w:p>
    <w:p>
      <w:pPr>
        <w:spacing w:after="0"/>
        <w:numPr>
          <w:ilvl w:val="0"/>
          <w:numId w:val="2"/>
        </w:numPr>
      </w:pPr>
      <w:r>
        <w:rPr/>
        <w:t xml:space="preserve">Practical examples of good works</w:t>
      </w:r>
    </w:p>
    <w:p>
      <w:pPr>
        <w:spacing w:after="0"/>
        <w:numPr>
          <w:ilvl w:val="0"/>
          <w:numId w:val="2"/>
        </w:numPr>
      </w:pPr>
      <w:r>
        <w:rPr/>
        <w:t xml:space="preserve">Transform the world with good works</w:t>
      </w:r>
    </w:p>
    <w:p>
      <w:pPr>
        <w:spacing w:after="0"/>
        <w:numPr>
          <w:ilvl w:val="0"/>
          <w:numId w:val="2"/>
        </w:numPr>
      </w:pPr>
      <w:r>
        <w:rPr/>
        <w:t xml:space="preserve">Challenges of living by the Gospel</w:t>
      </w:r>
    </w:p>
    <w:p>
      <w:pPr>
        <w:spacing w:after="0"/>
        <w:numPr>
          <w:ilvl w:val="0"/>
          <w:numId w:val="2"/>
        </w:numPr>
      </w:pPr>
      <w:r>
        <w:rPr/>
        <w:t xml:space="preserve">Jesus' teachings in modern life</w:t>
      </w:r>
    </w:p>
    <w:p>
      <w:pPr>
        <w:numPr>
          <w:ilvl w:val="0"/>
          <w:numId w:val="2"/>
        </w:numPr>
      </w:pPr>
      <w:r>
        <w:rPr/>
        <w:t xml:space="preserve">Isaiah's first reading on good works</w:t>
      </w:r>
    </w:p>
    <w:p>
      <w:pPr>
        <w:pStyle w:val="Heading1"/>
      </w:pPr>
      <w:bookmarkStart w:id="6" w:name="_Toc6"/>
      <w:r>
        <w:t>Report location:</w:t>
      </w:r>
      <w:bookmarkEnd w:id="6"/>
    </w:p>
    <w:p>
      <w:hyperlink r:id="rId8" w:history="1">
        <w:r>
          <w:rPr>
            <w:color w:val="2980b9"/>
            <w:u w:val="single"/>
          </w:rPr>
          <w:t xml:space="preserve">https://www.fullpicture.app/item/cce8d799ecc98b73d5b32a10f38a6d2d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FC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carm.org/en/item/6006-celebrating-at-home-5th-sunday-in-ordinary-time" TargetMode="External"/><Relationship Id="rId8" Type="http://schemas.openxmlformats.org/officeDocument/2006/relationships/hyperlink" Target="https://www.fullpicture.app/item/cce8d799ecc98b73d5b32a10f38a6d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2023-02-27T09:30:29+01:00</dcterms:created>
  <dcterms:modified xsi:type="dcterms:W3CDTF">2023-02-27T09:30:29+01:00</dcterms:modified>
</cp:coreProperties>
</file>

<file path=docProps/custom.xml><?xml version="1.0" encoding="utf-8"?>
<Properties xmlns="http://schemas.openxmlformats.org/officeDocument/2006/custom-properties" xmlns:vt="http://schemas.openxmlformats.org/officeDocument/2006/docPropsVTypes"/>
</file>