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Kicksecure/hardened-kernel: Hardened kernel configuration optimized for virtual machines. - https://www.kicksecure.com/wiki/Hardened-kernel</w:t>
      </w:r>
      <w:br/>
      <w:hyperlink r:id="rId7" w:history="1">
        <w:r>
          <w:rPr>
            <w:color w:val="2980b9"/>
            <w:u w:val="single"/>
          </w:rPr>
          <w:t xml:space="preserve">https://github.com/Kicksecure/hardened-kernel</w:t>
        </w:r>
      </w:hyperlink>
    </w:p>
    <w:p>
      <w:pPr>
        <w:pStyle w:val="Heading1"/>
      </w:pPr>
      <w:bookmarkStart w:id="2" w:name="_Toc2"/>
      <w:r>
        <w:t>Article summary:</w:t>
      </w:r>
      <w:bookmarkEnd w:id="2"/>
    </w:p>
    <w:p>
      <w:pPr>
        <w:jc w:val="both"/>
      </w:pPr>
      <w:r>
        <w:rPr/>
        <w:t xml:space="preserve">1. Hardened kernel configuration optimized for virtual machines, with two versions: hardened-vm-kernel and hardened-host-kernel.</w:t>
      </w:r>
    </w:p>
    <w:p>
      <w:pPr>
        <w:jc w:val="both"/>
      </w:pPr>
      <w:r>
        <w:rPr/>
        <w:t xml:space="preserve">2. During installation of hardened-vm-kernel, it compiles the kernel on your own machine and does not use a pre-compiled kernel.</w:t>
      </w:r>
    </w:p>
    <w:p>
      <w:pPr>
        <w:jc w:val="both"/>
      </w:pPr>
      <w:r>
        <w:rPr/>
        <w:t xml:space="preserve">3. During installation of hardened-host-kernel, the kernel is not compiled on your machine and it uses a pre-compiled kernel.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a hardened kernel configuration optimized for virtual machines, with two versions: hardened-vm-kernel and hardened-host-kernel. The article states that during installation of the vm version, it compiles the kernel on your own machine and does not use a pre-compiled kernel, while during installation of the host version, the kernel is not compiled on your machine and it uses a pre-compiled kernel. </w:t>
      </w:r>
    </w:p>
    <w:p>
      <w:pPr>
        <w:jc w:val="both"/>
      </w:pPr>
      <w:r>
        <w:rPr/>
        <w:t xml:space="preserve">The trustworthiness and reliability of this article can be questioned due to its lack of evidence for its claims. For example, there is no evidence provided to support the claim that compiling the vm version on one's own machine makes it harder for exploits to occur or that using a precompiled host version increases attack surface. Additionally, there is no mention of any potential risks associated with either version or any counterarguments to consider when making a decision between them. Furthermore, there is no discussion about how these kernels compare to other available options in terms of security or performance. </w:t>
      </w:r>
    </w:p>
    <w:p>
      <w:pPr>
        <w:jc w:val="both"/>
      </w:pPr>
      <w:r>
        <w:rPr/>
        <w:t xml:space="preserve">In addition to lacking evidence for its claims, this article also appears to be biased towards promoting its own product as there are links provided throughout which direct users to donate money or purchase professional support services from Kicksecure. This promotional content could lead readers to believe that this product is superior without providing any evidence or comparison with other products in order to back up this claim. </w:t>
      </w:r>
    </w:p>
    <w:p>
      <w:pPr>
        <w:jc w:val="both"/>
      </w:pPr>
      <w:r>
        <w:rPr/>
        <w:t xml:space="preserve">In conclusion, while this article provides some useful information about two different versions of a hardened kernel configuration optimized for virtual machines, its trustworthiness and reliability can be questioned due to its lack of evidence for its claims as well as its apparent bias towards promoting Kicksecure's services and products.</w:t>
      </w:r>
    </w:p>
    <w:p>
      <w:pPr>
        <w:pStyle w:val="Heading1"/>
      </w:pPr>
      <w:bookmarkStart w:id="5" w:name="_Toc5"/>
      <w:r>
        <w:t>Topics for further research:</w:t>
      </w:r>
      <w:bookmarkEnd w:id="5"/>
    </w:p>
    <w:p>
      <w:pPr>
        <w:spacing w:after="0"/>
        <w:numPr>
          <w:ilvl w:val="0"/>
          <w:numId w:val="2"/>
        </w:numPr>
      </w:pPr>
      <w:r>
        <w:rPr/>
        <w:t xml:space="preserve">Hardened kernel security comparison</w:t>
      </w:r>
    </w:p>
    <w:p>
      <w:pPr>
        <w:spacing w:after="0"/>
        <w:numPr>
          <w:ilvl w:val="0"/>
          <w:numId w:val="2"/>
        </w:numPr>
      </w:pPr>
      <w:r>
        <w:rPr/>
        <w:t xml:space="preserve">Virtual machine security best practices</w:t>
      </w:r>
    </w:p>
    <w:p>
      <w:pPr>
        <w:spacing w:after="0"/>
        <w:numPr>
          <w:ilvl w:val="0"/>
          <w:numId w:val="2"/>
        </w:numPr>
      </w:pPr>
      <w:r>
        <w:rPr/>
        <w:t xml:space="preserve">Risks associated with pre-compiled kernels</w:t>
      </w:r>
    </w:p>
    <w:p>
      <w:pPr>
        <w:spacing w:after="0"/>
        <w:numPr>
          <w:ilvl w:val="0"/>
          <w:numId w:val="2"/>
        </w:numPr>
      </w:pPr>
      <w:r>
        <w:rPr/>
        <w:t xml:space="preserve">Performance comparison of hardened kernels</w:t>
      </w:r>
    </w:p>
    <w:p>
      <w:pPr>
        <w:spacing w:after="0"/>
        <w:numPr>
          <w:ilvl w:val="0"/>
          <w:numId w:val="2"/>
        </w:numPr>
      </w:pPr>
      <w:r>
        <w:rPr/>
        <w:t xml:space="preserve">Alternative hardened kernel configurations</w:t>
      </w:r>
    </w:p>
    <w:p>
      <w:pPr>
        <w:numPr>
          <w:ilvl w:val="0"/>
          <w:numId w:val="2"/>
        </w:numPr>
      </w:pPr>
      <w:r>
        <w:rPr/>
        <w:t xml:space="preserve">Security implications of using a hardened kernel</w:t>
      </w:r>
    </w:p>
    <w:p>
      <w:pPr>
        <w:pStyle w:val="Heading1"/>
      </w:pPr>
      <w:bookmarkStart w:id="6" w:name="_Toc6"/>
      <w:r>
        <w:t>Report location:</w:t>
      </w:r>
      <w:bookmarkEnd w:id="6"/>
    </w:p>
    <w:p>
      <w:hyperlink r:id="rId8" w:history="1">
        <w:r>
          <w:rPr>
            <w:color w:val="2980b9"/>
            <w:u w:val="single"/>
          </w:rPr>
          <w:t xml:space="preserve">https://www.fullpicture.app/item/cd1c4b4ce1a134c3ae244a801c003728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9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Kicksecure/hardened-kernel" TargetMode="External"/><Relationship Id="rId8" Type="http://schemas.openxmlformats.org/officeDocument/2006/relationships/hyperlink" Target="https://www.fullpicture.app/item/cd1c4b4ce1a134c3ae244a801c0037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2023-02-28T02:24:02+01:00</dcterms:created>
  <dcterms:modified xsi:type="dcterms:W3CDTF">2023-02-28T02:24:02+01:00</dcterms:modified>
</cp:coreProperties>
</file>

<file path=docProps/custom.xml><?xml version="1.0" encoding="utf-8"?>
<Properties xmlns="http://schemas.openxmlformats.org/officeDocument/2006/custom-properties" xmlns:vt="http://schemas.openxmlformats.org/officeDocument/2006/docPropsVTypes"/>
</file>