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Immune Responses in the Liver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https://pubmed.ncbi.nlm.nih.gov/29328785/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肝脏是一个重要的免疫组织，具有检测、捕获和清除细菌、病毒和大分子物质的能力。</w:t>
      </w:r>
    </w:p>
    <w:p>
      <w:pPr>
        <w:jc w:val="both"/>
      </w:pPr>
      <w:r>
        <w:rPr/>
        <w:t xml:space="preserve">2. 肝脏含有体内最大数量的吞噬细胞，是我们与外界之间的重要屏障。</w:t>
      </w:r>
    </w:p>
    <w:p>
      <w:pPr>
        <w:jc w:val="both"/>
      </w:pPr>
      <w:r>
        <w:rPr/>
        <w:t xml:space="preserve">3. 肝脏的免疫状态通常是抗炎或免疫耐受的，但在适当条件下，肝脏能够迅速而强大地产生免疫反应。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对于上述文章的批判性分析，需要注意以下几个方面：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潜在偏见及其来源：需要考虑作者可能存在的潜在偏见，例如是否有特定的研究背景或利益关系。此外，还应该考虑文章所引用的研究是否具有偏见，是否来自权威和可靠的来源。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片面报道：需要评估文章是否提供了全面和客观的信息。如果只选择了支持某种观点的研究结果，并忽略了其他可能存在的证据，那么这篇文章就可能存在片面报道的问题。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无根据的主张：需要检查文章中提出的主张是否有足够的科学依据支持。如果某个主张缺乏实验证据或仅基于个人意见或推测，那么这篇文章就可能存在无根据的主张问题。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缺失的考虑点：需要确定文章是否考虑到了所有相关因素和变量。如果某些重要因素被忽略或未进行充分讨论，那么这篇文章就可能存在缺失的考虑点问题。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所提出主张的缺失证据：需要评估文章中所提出主张是否有足够的证据支持。如果某个主张缺乏充分的科学研究或实验证据，那么这篇文章就可能存在所提出主张的缺失证据问题。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未探索的反驳：需要确定文章是否考虑到了可能存在的反驳观点，并进行了相应的讨论。如果某些反驳观点被忽略或未进行充分探讨，那么这篇文章就可能存在未探索的反驳问题。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宣传内容和偏袒：需要评估文章是否存在宣传性内容或明显的偏袒某种观点。如果文章倾向于支持特定观点而不是客观地呈现双方，那么就可能存在宣传内容和偏袒问题。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是否注意到可能的风险：需要确定文章是否提及了相关研究或主张可能带来的潜在风险。如果某些风险被忽略或未进行充分讨论，那么这篇文章就可能存在没有注意到可能的风险问题。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平等地呈现双方：需要评估文章是否平等地呈现了不同观点和证据。如果只关注一方观点而忽略其他观点，那么这篇文章就可能存在没有平等地呈现双方问题。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通过对上述方面进行详细的批判性分析，可以更全面地评估文章的可靠性和科学性。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</w:t>
      </w:r>
    </w:p>
    <w:p>
      <w:pPr>
        <w:numPr>
          <w:ilvl w:val="0"/>
          <w:numId w:val="2"/>
        </w:numPr>
      </w:pPr>
      <w:r>
        <w:rPr/>
        <w:t xml:space="preserve">平等地呈现双方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https://www.fullpicture.app/item/cd1d59876e28936b250d514b7534b972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B36B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9328785/" TargetMode="External"/><Relationship Id="rId8" Type="http://schemas.openxmlformats.org/officeDocument/2006/relationships/hyperlink" Target="https://www.fullpicture.app/item/cd1d59876e28936b250d514b7534b97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2023-09-04T11:51:36+02:00</dcterms:created>
  <dcterms:modified xsi:type="dcterms:W3CDTF">2023-09-04T11:51:36+02:00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