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Noise source identification and transmission path optimisation for noise reduction of an axial piston pump. Applied Acoustics, 130, 283–292 | 10.1016/j.apacoust.2017.10.009</w:t>
      </w:r>
      <w:br/>
      <w:hyperlink r:id="rId7" w:history="1">
        <w:r>
          <w:rPr>
            <w:color w:val="2980b9"/>
            <w:u w:val="single"/>
          </w:rPr>
          <w:t xml:space="preserve">https://sci-hub.ru/10.1016/j.apacoust.2017.10.009</w:t>
        </w:r>
      </w:hyperlink>
    </w:p>
    <w:p>
      <w:pPr>
        <w:pStyle w:val="Heading1"/>
      </w:pPr>
      <w:bookmarkStart w:id="2" w:name="_Toc2"/>
      <w:r>
        <w:t>Article summary:</w:t>
      </w:r>
      <w:bookmarkEnd w:id="2"/>
    </w:p>
    <w:p>
      <w:pPr>
        <w:jc w:val="both"/>
      </w:pPr>
      <w:r>
        <w:rPr/>
        <w:t xml:space="preserve">1. This article presents a method for noise reduction of an axial piston pump by identifying the noise sources and optimizing the transmission path.</w:t>
      </w:r>
    </w:p>
    <w:p>
      <w:pPr>
        <w:jc w:val="both"/>
      </w:pPr>
      <w:r>
        <w:rPr/>
        <w:t xml:space="preserve">2. The authors used a combination of experimental and numerical methods to identify the noise sources and optimize the transmission path.</w:t>
      </w:r>
    </w:p>
    <w:p>
      <w:pPr>
        <w:jc w:val="both"/>
      </w:pPr>
      <w:r>
        <w:rPr/>
        <w:t xml:space="preserve">3. The results showed that the proposed method was effective in reducing the noise level of the axial piston pump.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researchers in their field, which adds to its credibility. The authors have provided sufficient evidence to support their claims, including experimental data from tests conducted on an axial piston pump as well as numerical simulations. Furthermore, they have discussed potential limitations of their study, such as the difficulty in accurately predicting sound pressure levels due to uncertainties in boundary conditions and material properties.</w:t>
      </w:r>
    </w:p>
    <w:p>
      <w:pPr>
        <w:jc w:val="both"/>
      </w:pPr>
      <w:r>
        <w:rPr/>
        <w:t xml:space="preserve">The article does not appear to be biased or one-sided, as it provides a comprehensive overview of both experimental and numerical methods used for noise reduction of an axial piston pump. It also discusses potential risks associated with using this method, such as increased vibration levels due to changes in transmission paths. Additionally, all claims made are supported by evidence from experiments or simulations conducted by the authors themselves.</w:t>
      </w:r>
    </w:p>
    <w:p>
      <w:pPr>
        <w:jc w:val="both"/>
      </w:pPr>
      <w:r>
        <w:rPr/>
        <w:t xml:space="preserve">In conclusion, this article appears to be reliable and trustworthy due to its comprehensive coverage of both experimental and numerical methods used for noise reduction of an axial piston pump, as well as its lack of bias or one-sided reporting.</w:t>
      </w:r>
    </w:p>
    <w:p>
      <w:pPr>
        <w:pStyle w:val="Heading1"/>
      </w:pPr>
      <w:bookmarkStart w:id="5" w:name="_Toc5"/>
      <w:r>
        <w:t>Topics for further research:</w:t>
      </w:r>
      <w:bookmarkEnd w:id="5"/>
    </w:p>
    <w:p>
      <w:pPr>
        <w:spacing w:after="0"/>
        <w:numPr>
          <w:ilvl w:val="0"/>
          <w:numId w:val="2"/>
        </w:numPr>
      </w:pPr>
      <w:r>
        <w:rPr/>
        <w:t xml:space="preserve">Axial Piston Pump Noise Reduction</w:t>
      </w:r>
    </w:p>
    <w:p>
      <w:pPr>
        <w:spacing w:after="0"/>
        <w:numPr>
          <w:ilvl w:val="0"/>
          <w:numId w:val="2"/>
        </w:numPr>
      </w:pPr>
      <w:r>
        <w:rPr/>
        <w:t xml:space="preserve">Experimental Methods for Noise Reduction</w:t>
      </w:r>
    </w:p>
    <w:p>
      <w:pPr>
        <w:spacing w:after="0"/>
        <w:numPr>
          <w:ilvl w:val="0"/>
          <w:numId w:val="2"/>
        </w:numPr>
      </w:pPr>
      <w:r>
        <w:rPr/>
        <w:t xml:space="preserve">Numerical Simulation of Noise Reduction</w:t>
      </w:r>
    </w:p>
    <w:p>
      <w:pPr>
        <w:spacing w:after="0"/>
        <w:numPr>
          <w:ilvl w:val="0"/>
          <w:numId w:val="2"/>
        </w:numPr>
      </w:pPr>
      <w:r>
        <w:rPr/>
        <w:t xml:space="preserve">Vibration Levels due to Noise Reduction</w:t>
      </w:r>
    </w:p>
    <w:p>
      <w:pPr>
        <w:spacing w:after="0"/>
        <w:numPr>
          <w:ilvl w:val="0"/>
          <w:numId w:val="2"/>
        </w:numPr>
      </w:pPr>
      <w:r>
        <w:rPr/>
        <w:t xml:space="preserve">Boundary Conditions and Material Properties</w:t>
      </w:r>
    </w:p>
    <w:p>
      <w:pPr>
        <w:numPr>
          <w:ilvl w:val="0"/>
          <w:numId w:val="2"/>
        </w:numPr>
      </w:pPr>
      <w:r>
        <w:rPr/>
        <w:t xml:space="preserve">Potential Risks of Noise Reduction</w:t>
      </w:r>
    </w:p>
    <w:p>
      <w:pPr>
        <w:pStyle w:val="Heading1"/>
      </w:pPr>
      <w:bookmarkStart w:id="6" w:name="_Toc6"/>
      <w:r>
        <w:t>Report location:</w:t>
      </w:r>
      <w:bookmarkEnd w:id="6"/>
    </w:p>
    <w:p>
      <w:hyperlink r:id="rId8" w:history="1">
        <w:r>
          <w:rPr>
            <w:color w:val="2980b9"/>
            <w:u w:val="single"/>
          </w:rPr>
          <w:t xml:space="preserve">https://www.fullpicture.app/item/cdb242123530adf0c072d715e16b5f45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F8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apacoust.2017.10.009" TargetMode="External"/><Relationship Id="rId8" Type="http://schemas.openxmlformats.org/officeDocument/2006/relationships/hyperlink" Target="https://www.fullpicture.app/item/cdb242123530adf0c072d715e16b5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2023-02-20T09:00:58+01:00</dcterms:created>
  <dcterms:modified xsi:type="dcterms:W3CDTF">2023-02-20T09:00:58+01:00</dcterms:modified>
</cp:coreProperties>
</file>

<file path=docProps/custom.xml><?xml version="1.0" encoding="utf-8"?>
<Properties xmlns="http://schemas.openxmlformats.org/officeDocument/2006/custom-properties" xmlns:vt="http://schemas.openxmlformats.org/officeDocument/2006/docPropsVTypes"/>
</file>