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Serine-dependent redox homeostasis regulates glioblastoma cell survival | British Journal of Cancer</w:t>
      </w:r>
      <w:br/>
      <w:hyperlink r:id="rId7" w:history="1">
        <w:r>
          <w:rPr>
            <w:color w:val="2980b9"/>
            <w:u w:val="single"/>
          </w:rPr>
          <w:t xml:space="preserve">https://www.nature.com/articles/s41416-020-0794-x</w:t>
        </w:r>
      </w:hyperlink>
    </w:p>
    <w:p>
      <w:pPr>
        <w:pStyle w:val="Heading1"/>
      </w:pPr>
      <w:bookmarkStart w:id="2" w:name="_Toc2"/>
      <w:r>
        <w:t>Article summary:</w:t>
      </w:r>
      <w:bookmarkEnd w:id="2"/>
    </w:p>
    <w:p>
      <w:pPr>
        <w:jc w:val="both"/>
      </w:pPr>
      <w:r>
        <w:rPr/>
        <w:t xml:space="preserve">1. Glioblastoma is a type of brain tumor that is difficult to treat due to its resistance to radiation and chemotherapy.</w:t>
      </w:r>
    </w:p>
    <w:p>
      <w:pPr>
        <w:jc w:val="both"/>
      </w:pPr>
      <w:r>
        <w:rPr/>
        <w:t xml:space="preserve">2. This article examines how redox homeostasis, which is regulated by serine, affects glioblastoma cell survival.</w:t>
      </w:r>
    </w:p>
    <w:p>
      <w:pPr>
        <w:jc w:val="both"/>
      </w:pPr>
      <w:r>
        <w:rPr/>
        <w:t xml:space="preserve">3. The article discusses the role of hypoxia in glioblastoma and how it can lead to increased expression of stem-cell markers and clonogenicity in glioblastoma neurospheres.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“Serine-dependent redox homeostasis regulates glioblastoma cell survival” published in the British Journal of Cancer provides an overview of the role of serine-dependent redox homeostasis in regulating glioblastoma cell survival. The authors provide a comprehensive review of the literature on this topic, citing numerous studies that support their claims. </w:t>
      </w:r>
    </w:p>
    <w:p>
      <w:pPr>
        <w:jc w:val="both"/>
      </w:pPr>
      <w:r>
        <w:rPr/>
        <w:t xml:space="preserve">The article does not appear to be biased or one-sided, as it presents both sides of the argument fairly and objectively. It also does not contain any promotional content or partiality towards any particular viewpoint or opinion. Furthermore, the authors have provided evidence for their claims and have explored counterarguments where appropriate. </w:t>
      </w:r>
    </w:p>
    <w:p>
      <w:pPr>
        <w:jc w:val="both"/>
      </w:pPr>
      <w:r>
        <w:rPr/>
        <w:t xml:space="preserve">However, there are some areas where the article could be improved upon. For example, while the authors discuss the role of hypoxia in glioblastoma, they do not mention any potential risks associated with this phenomenon or explore possible treatments for it. Additionally, while they cite numerous studies that support their claims, they do not provide any evidence for opposing views or arguments that may exist in the literature on this topic. </w:t>
      </w:r>
    </w:p>
    <w:p>
      <w:pPr>
        <w:jc w:val="both"/>
      </w:pPr>
      <w:r>
        <w:rPr/>
        <w:t xml:space="preserve">In conclusion, this article provides a comprehensive overview of serine-dependent redox homeostasis and its role in regulating glioblastoma cell survival. While it does present both sides fairly and objectively without bias or partiality, there are some areas where more evidence could be provided to further strengthen its arguments and conclusions.</w:t>
      </w:r>
    </w:p>
    <w:p>
      <w:pPr>
        <w:pStyle w:val="Heading1"/>
      </w:pPr>
      <w:bookmarkStart w:id="5" w:name="_Toc5"/>
      <w:r>
        <w:t>Topics for further research:</w:t>
      </w:r>
      <w:bookmarkEnd w:id="5"/>
    </w:p>
    <w:p>
      <w:pPr>
        <w:spacing w:after="0"/>
        <w:numPr>
          <w:ilvl w:val="0"/>
          <w:numId w:val="2"/>
        </w:numPr>
      </w:pPr>
      <w:r>
        <w:rPr/>
        <w:t xml:space="preserve">Glioblastoma hypoxia treatments</w:t>
      </w:r>
    </w:p>
    <w:p>
      <w:pPr>
        <w:spacing w:after="0"/>
        <w:numPr>
          <w:ilvl w:val="0"/>
          <w:numId w:val="2"/>
        </w:numPr>
      </w:pPr>
      <w:r>
        <w:rPr/>
        <w:t xml:space="preserve">Serine-dependent redox homeostasis mechanisms</w:t>
      </w:r>
    </w:p>
    <w:p>
      <w:pPr>
        <w:spacing w:after="0"/>
        <w:numPr>
          <w:ilvl w:val="0"/>
          <w:numId w:val="2"/>
        </w:numPr>
      </w:pPr>
      <w:r>
        <w:rPr/>
        <w:t xml:space="preserve">Glioblastoma cell survival pathways</w:t>
      </w:r>
    </w:p>
    <w:p>
      <w:pPr>
        <w:spacing w:after="0"/>
        <w:numPr>
          <w:ilvl w:val="0"/>
          <w:numId w:val="2"/>
        </w:numPr>
      </w:pPr>
      <w:r>
        <w:rPr/>
        <w:t xml:space="preserve">Opposing views on serine-dependent redox homeostasis</w:t>
      </w:r>
    </w:p>
    <w:p>
      <w:pPr>
        <w:spacing w:after="0"/>
        <w:numPr>
          <w:ilvl w:val="0"/>
          <w:numId w:val="2"/>
        </w:numPr>
      </w:pPr>
      <w:r>
        <w:rPr/>
        <w:t xml:space="preserve">Role of hypoxia in glioblastoma</w:t>
      </w:r>
    </w:p>
    <w:p>
      <w:pPr>
        <w:numPr>
          <w:ilvl w:val="0"/>
          <w:numId w:val="2"/>
        </w:numPr>
      </w:pPr>
      <w:r>
        <w:rPr/>
        <w:t xml:space="preserve">Clinical implications of serine-dependent redox homeostasis</w:t>
      </w:r>
    </w:p>
    <w:p>
      <w:pPr>
        <w:pStyle w:val="Heading1"/>
      </w:pPr>
      <w:bookmarkStart w:id="6" w:name="_Toc6"/>
      <w:r>
        <w:t>Report location:</w:t>
      </w:r>
      <w:bookmarkEnd w:id="6"/>
    </w:p>
    <w:p>
      <w:hyperlink r:id="rId8" w:history="1">
        <w:r>
          <w:rPr>
            <w:color w:val="2980b9"/>
            <w:u w:val="single"/>
          </w:rPr>
          <w:t xml:space="preserve">https://www.fullpicture.app/item/cdef63af65d328b21ed3e04ed6a64e42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6C8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16-020-0794-x" TargetMode="External"/><Relationship Id="rId8" Type="http://schemas.openxmlformats.org/officeDocument/2006/relationships/hyperlink" Target="https://www.fullpicture.app/item/cdef63af65d328b21ed3e04ed6a64e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2023-02-20T18:26:33+01:00</dcterms:created>
  <dcterms:modified xsi:type="dcterms:W3CDTF">2023-02-20T18:26:33+01:00</dcterms:modified>
</cp:coreProperties>
</file>

<file path=docProps/custom.xml><?xml version="1.0" encoding="utf-8"?>
<Properties xmlns="http://schemas.openxmlformats.org/officeDocument/2006/custom-properties" xmlns:vt="http://schemas.openxmlformats.org/officeDocument/2006/docPropsVTypes"/>
</file>