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Earth is getting greener. Literally. - Vox</w:t>
      </w:r>
      <w:br/>
      <w:hyperlink r:id="rId7" w:history="1">
        <w:r>
          <w:rPr>
            <w:color w:val="2980b9"/>
            <w:u w:val="single"/>
          </w:rPr>
          <w:t xml:space="preserve">https://www.vox.com/down-to-earth/2024/2/7/24057308/earth-global-greening-climate-change-carbon</w:t>
        </w:r>
      </w:hyperlink>
    </w:p>
    <w:p>
      <w:pPr>
        <w:pStyle w:val="Heading1"/>
      </w:pPr>
      <w:bookmarkStart w:id="2" w:name="_Toc2"/>
      <w:r>
        <w:t>Article summary:</w:t>
      </w:r>
      <w:bookmarkEnd w:id="2"/>
    </w:p>
    <w:p>
      <w:pPr>
        <w:jc w:val="both"/>
      </w:pPr>
      <w:r>
        <w:rPr/>
        <w:t xml:space="preserve">1. Země se stává zelenější. Skutečně.</w:t>
      </w:r>
    </w:p>
    <w:p>
      <w:pPr>
        <w:jc w:val="both"/>
      </w:pPr>
      <w:r>
        <w:rPr/>
        <w:t xml:space="preserve">2. Globální zelenání je způsobeno nárůstem listové plochy na Zemi, což má vliv na absorpci oxidu uhličitého a tím i na zmírnění dopadů klimatických změn.</w:t>
      </w:r>
    </w:p>
    <w:p>
      <w:pPr>
        <w:jc w:val="both"/>
      </w:pPr>
      <w:r>
        <w:rPr/>
        <w:t xml:space="preserve">3. Příčiny globálního zelenání jsou různé, včetně znečištění ovzduší oxidem uhličitým a intenzifikace zemědělství, zejména v Číně a Indii.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Článek "The Earth is getting greener. Literally." z Voxu se zaměřuje na pozitivní jev globálního zelenání planety, který spočívá v nárůstu zelené vegetace na Zemi. Autor zdůrazňuje, že i přes rozsáhlou devastaci životního prostředí, dochází k zvýšení množství listoví a rostlinné vegetace jak na souši, tak i v oceánech. Tento jev je prezentován jako pozitivní reakce planety na změny v atmosféře a lidskou činnost.</w:t>
      </w:r>
    </w:p>
    <w:p>
      <w:pPr>
        <w:jc w:val="both"/>
      </w:pPr>
      <w:r>
        <w:rPr/>
        <w:t xml:space="preserve"/>
      </w:r>
    </w:p>
    <w:p>
      <w:pPr>
        <w:jc w:val="both"/>
      </w:pPr>
      <w:r>
        <w:rPr/>
        <w:t xml:space="preserve">Jedním z hlavních argumentů článku je, že nárůst zelené vegetace pomáhá absorbovat oxid uhličitý a tím snižovat dopady klimatických změn. Autor uvádí, že důvodem tohoto globálního zelenání může být jednak znečištění ovzduší oxidem uhličitým, který slouží jako hnojivo pro rostliny, a také intenzifikace zemědělství a masivní výsadba stromů v Číně a Indii.</w:t>
      </w:r>
    </w:p>
    <w:p>
      <w:pPr>
        <w:jc w:val="both"/>
      </w:pPr>
      <w:r>
        <w:rPr/>
        <w:t xml:space="preserve"/>
      </w:r>
    </w:p>
    <w:p>
      <w:pPr>
        <w:jc w:val="both"/>
      </w:pPr>
      <w:r>
        <w:rPr/>
        <w:t xml:space="preserve">Nicméně článek neposkytuje dostatečné informace o možných negativních důsledcích tohoto globálního zelenání. Neposkytuje dostatečné údaje o tom, jak tento růst vegetace může ovlivnit biodiverzitu nebo ekosystémy. Také nenabízí dostatek prostoru pro protiargumenty nebo alternativní pohledy na situaci.</w:t>
      </w:r>
    </w:p>
    <w:p>
      <w:pPr>
        <w:jc w:val="both"/>
      </w:pPr>
      <w:r>
        <w:rPr/>
        <w:t xml:space="preserve"/>
      </w:r>
    </w:p>
    <w:p>
      <w:pPr>
        <w:jc w:val="both"/>
      </w:pPr>
      <w:r>
        <w:rPr/>
        <w:t xml:space="preserve">Dalším nedostatkem článku může být jeho jednostrannost ve prospěch prezentování globálního zelenání jako pouze pozitivního jevu bez dostatečné reflexe nad možnými riziky nebo negativními aspekty této situace. Autor by mohl více zkoumat potenciální problémy spojené s intenzifikací zemědělství nebo masivní výsadbou stromů, jako jsou například odlesňování, eroze půdy nebo změny vodních toků.</w:t>
      </w:r>
    </w:p>
    <w:p>
      <w:pPr>
        <w:jc w:val="both"/>
      </w:pPr>
      <w:r>
        <w:rPr/>
        <w:t xml:space="preserve"/>
      </w:r>
    </w:p>
    <w:p>
      <w:pPr>
        <w:jc w:val="both"/>
      </w:pPr>
      <w:r>
        <w:rPr/>
        <w:t xml:space="preserve">Celkově lze tedy říci, že i když článek nabízí zajímavý pohled na růst vegetace na planetě Zemi, chybí mu vyváženost a komplexnost ve zkoumání celkových dopadů tohoto jevu.</w:t>
      </w:r>
    </w:p>
    <w:p>
      <w:pPr>
        <w:pStyle w:val="Heading1"/>
      </w:pPr>
      <w:bookmarkStart w:id="5" w:name="_Toc5"/>
      <w:r>
        <w:t>Topics for further research:</w:t>
      </w:r>
      <w:bookmarkEnd w:id="5"/>
    </w:p>
    <w:p>
      <w:pPr>
        <w:spacing w:after="0"/>
        <w:numPr>
          <w:ilvl w:val="0"/>
          <w:numId w:val="2"/>
        </w:numPr>
      </w:pPr>
      <w:r>
        <w:rPr/>
        <w:t xml:space="preserve">Negativní dopady globálního zelenání na biodiverzitu
</w:t>
      </w:r>
    </w:p>
    <w:p>
      <w:pPr>
        <w:spacing w:after="0"/>
        <w:numPr>
          <w:ilvl w:val="0"/>
          <w:numId w:val="2"/>
        </w:numPr>
      </w:pPr>
      <w:r>
        <w:rPr/>
        <w:t xml:space="preserve">Ekologické rizika spojená s intenzifikací zemědělství
</w:t>
      </w:r>
    </w:p>
    <w:p>
      <w:pPr>
        <w:spacing w:after="0"/>
        <w:numPr>
          <w:ilvl w:val="0"/>
          <w:numId w:val="2"/>
        </w:numPr>
      </w:pPr>
      <w:r>
        <w:rPr/>
        <w:t xml:space="preserve">Odlesňování a eroze půdy v důsledku masivní výsadby stromů
</w:t>
      </w:r>
    </w:p>
    <w:p>
      <w:pPr>
        <w:spacing w:after="0"/>
        <w:numPr>
          <w:ilvl w:val="0"/>
          <w:numId w:val="2"/>
        </w:numPr>
      </w:pPr>
      <w:r>
        <w:rPr/>
        <w:t xml:space="preserve">Možné změny vodních toků způsobené růstem vegetace
</w:t>
      </w:r>
    </w:p>
    <w:p>
      <w:pPr>
        <w:spacing w:after="0"/>
        <w:numPr>
          <w:ilvl w:val="0"/>
          <w:numId w:val="2"/>
        </w:numPr>
      </w:pPr>
      <w:r>
        <w:rPr/>
        <w:t xml:space="preserve">Alternativní pohledy na globální zelenání a jeho dopady
</w:t>
      </w:r>
    </w:p>
    <w:p>
      <w:pPr>
        <w:numPr>
          <w:ilvl w:val="0"/>
          <w:numId w:val="2"/>
        </w:numPr>
      </w:pPr>
      <w:r>
        <w:rPr/>
        <w:t xml:space="preserve">Jaký vliv má zvýšená vegetace na životní prostředí a klimatické změny?</w:t>
      </w:r>
    </w:p>
    <w:p>
      <w:pPr>
        <w:pStyle w:val="Heading1"/>
      </w:pPr>
      <w:bookmarkStart w:id="6" w:name="_Toc6"/>
      <w:r>
        <w:t>Report location:</w:t>
      </w:r>
      <w:bookmarkEnd w:id="6"/>
    </w:p>
    <w:p>
      <w:hyperlink r:id="rId8" w:history="1">
        <w:r>
          <w:rPr>
            <w:color w:val="2980b9"/>
            <w:u w:val="single"/>
          </w:rPr>
          <w:t xml:space="preserve">https://www.fullpicture.app/item/ce3d69d578bb0f69254314b0585c0bbf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234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x.com/down-to-earth/2024/2/7/24057308/earth-global-greening-climate-change-carbon" TargetMode="External"/><Relationship Id="rId8" Type="http://schemas.openxmlformats.org/officeDocument/2006/relationships/hyperlink" Target="https://www.fullpicture.app/item/ce3d69d578bb0f69254314b0585c0b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2024-07-14T10:36:24+02:00</dcterms:created>
  <dcterms:modified xsi:type="dcterms:W3CDTF">2024-07-14T10:36:24+02:00</dcterms:modified>
</cp:coreProperties>
</file>

<file path=docProps/custom.xml><?xml version="1.0" encoding="utf-8"?>
<Properties xmlns="http://schemas.openxmlformats.org/officeDocument/2006/custom-properties" xmlns:vt="http://schemas.openxmlformats.org/officeDocument/2006/docPropsVTypes"/>
</file>