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/w:pPr><w:bookmarkStart w:id="1" w:name="_Toc1"/><w:r><w:t>Article information:</w:t></w:r><w:bookmarkEnd w:id="1"/></w:p><w:p><w:pPr/><w:r><w:rPr/><w:t xml:space="preserve">攻略类旅游App用户满意度影响因素研究 - 中国知网</w:t></w:r><w:br/><w:hyperlink r:id="rId7" w:history="1"><w:r><w:rPr><w:color w:val="2980b9"/><w:u w:val="single"/></w:rPr><w:t xml:space="preserve">https://kns.cnki.net/kcms2/article/abstract?v=Il_FVXPSRQ-uqjRHqZaF9NlezJHUWKJiUxDvnIlzcTEdcI4dcRG2y9gyLJ-ZacMlAzPHxO_6ERV_I0ObHHApxxLTdGJ3aG3PK9nPQbjtEt7wwzv-WAJesQ%3D%3D&uniplatform=NZKPT&language=gb</w:t></w:r></w:hyperlink></w:p><w:p><w:pPr><w:pStyle w:val="Heading1"/></w:pPr><w:bookmarkStart w:id="2" w:name="_Toc2"/><w:r><w:t>Article summary:</w:t></w:r><w:bookmarkEnd w:id="2"/></w:p><w:p><w:pPr><w:jc w:val="both"/></w:pPr><w:r><w:rPr/><w:t xml:space="preserve">1. 攻略类旅游App的用户满意度对于建立竞争壁垒和提高用户黏性非常重要。</w:t></w:r></w:p><w:p><w:pPr><w:jc w:val="both"/></w:pPr><w:r><w:rPr/><w:t xml:space="preserve">2. 通过文本挖掘方法，从用户评论中提取影响满意度的因素，并建立情感词典来量化评论。</w:t></w:r></w:p><w:p><w:pPr><w:jc w:val="both"/></w:pPr><w:r><w:rPr/><w:t xml:space="preserve">3. 通过描述性统计分析、相关性分析和回归分析验证假设，进一步研究攻略类旅游App的用户满意度。</w:t></w:r></w:p><w:p><w:pPr><w:pStyle w:val="Heading1"/></w:pPr><w:bookmarkStart w:id="3" w:name="_Toc3"/><w:r><w:t>Article rating:</w:t></w:r><w:bookmarkEnd w:id="3"/></w:p><w:p><w:pPr><w:jc w:val="both"/></w:pPr><w:r><w:rPr/>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</w:r></w:p><w:p><w:pPr><w:pStyle w:val="Heading1"/></w:pPr><w:bookmarkStart w:id="4" w:name="_Toc4"/><w:r><w:t>Article analysis:</w:t></w:r><w:bookmarkEnd w:id="4"/></w:p><w:p><w:pPr><w:jc w:val="both"/></w:pPr><w:r><w:rPr/><w:t xml:space="preserve">该文章的主要内容是关于攻略类旅游App用户满意度影响因素的研究。文章提到了移动互联网技术的快速发展和政府对“互联网+旅游”深度融合的积极引导，这对在线旅游的发展起到了重要作用。然而，该文章存在以下几个问题：</w:t></w:r></w:p><w:p><w:pPr><w:jc w:val="both"/></w:pPr><w:r><w:rPr/><w:t xml:space="preserve"></w:t></w:r></w:p><w:p><w:pPr><w:jc w:val="both"/></w:pPr><w:r><w:rPr/><w:t xml:space="preserve">1. 偏见来源：该文章没有提及作者的背景信息和研究目的，可能存在偏见来源。</w:t></w:r></w:p><w:p><w:pPr><w:jc w:val="both"/></w:pPr><w:r><w:rPr/><w:t xml:space="preserve"></w:t></w:r></w:p><w:p><w:pPr><w:jc w:val="both"/></w:pPr><w:r><w:rPr/><w:t xml:space="preserve">2. 片面报道：该文章只选取了马蜂窝等少数攻略类旅游App进行研究，未能全面反映攻略类旅游App用户满意度影响因素。</w:t></w:r></w:p><w:p><w:pPr><w:jc w:val="both"/></w:pPr><w:r><w:rPr/><w:t xml:space="preserve"></w:t></w:r></w:p><w:p><w:pPr><w:jc w:val="both"/></w:pPr><w:r><w:rPr/><w:t xml:space="preserve">3. 无根据主张：该文章提出了六个研究假设，但未给出足够证据支持这些假设是否成立。</w:t></w:r></w:p><w:p><w:pPr><w:jc w:val="both"/></w:pPr><w:r><w:rPr/><w:t xml:space="preserve"></w:t></w:r></w:p><w:p><w:pPr><w:jc w:val="both"/></w:pPr><w:r><w:rPr/><w:t xml:space="preserve">4. 缺失考虑点：该文章未考虑攻略类旅游App在数据隐私保护、信息安全等方面可能存在的风险。</w:t></w:r></w:p><w:p><w:pPr><w:jc w:val="both"/></w:pPr><w:r><w:rPr/><w:t xml:space="preserve"></w:t></w:r></w:p><w:p><w:pPr><w:jc w:val="both"/></w:pPr><w:r><w:rPr/><w:t xml:space="preserve">5. 主张缺失证据：该文章没有给出足够证据支持其所提出的结论。</w:t></w:r></w:p><w:p><w:pPr><w:jc w:val="both"/></w:pPr><w:r><w:rPr/><w:t xml:space="preserve"></w:t></w:r></w:p><w:p><w:pPr><w:jc w:val="both"/></w:pPr><w:r><w:rPr/><w:t xml:space="preserve">6. 未探索反驳：该文章没有探讨其他学者对攻略类旅游App用户满意度影响因素研究的不同观点和反驳。</w:t></w:r></w:p><w:p><w:pPr><w:jc w:val="both"/></w:pPr><w:r><w:rPr/><w:t xml:space="preserve"></w:t></w:r></w:p><w:p><w:pPr><w:jc w:val="both"/></w:pPr><w:r><w:rPr/><w:t xml:space="preserve">7. 宣传内容：该文章存在一定的宣传内容，可能存在偏袒现象。</w:t></w:r></w:p><w:p><w:pPr><w:jc w:val="both"/></w:pPr><w:r><w:rPr/><w:t xml:space="preserve"></w:t></w:r></w:p><w:p><w:pPr><w:jc w:val="both"/></w:pPr><w:r><w:rPr/><w:t xml:space="preserve">综上所述，该文章在研究攻略类旅游App用户满意度影响因素方面有一定的局限性和不足之处。</w:t></w:r></w:p><w:p><w:pPr><w:pStyle w:val="Heading1"/></w:pPr><w:bookmarkStart w:id="5" w:name="_Toc5"/><w:r><w:t>Topics for further research:</w:t></w:r><w:bookmarkEnd w:id="5"/></w:p><w:p><w:pPr><w:spacing w:after="0"/><w:numPr><w:ilvl w:val="0"/><w:numId w:val="2"/></w:numPr></w:pPr><w:r><w:rPr/><w:t xml:space="preserve">Author background and research purpose
</w:t></w:r></w:p><w:p><w:pPr><w:spacing w:after="0"/><w:numPr><w:ilvl w:val="0"/><w:numId w:val="2"/></w:numPr></w:pPr><w:r><w:rPr/><w:t xml:space="preserve">Comprehensive representation of factors affecting user satisfaction in travel guide apps
</w:t></w:r></w:p><w:p><w:pPr><w:spacing w:after="0"/><w:numPr><w:ilvl w:val="0"/><w:numId w:val="2"/></w:numPr></w:pPr><w:r><w:rPr/><w:t xml:space="preserve">Evidence supporting the six research hypotheses
</w:t></w:r></w:p><w:p><w:pPr><w:spacing w:after="0"/><w:numPr><w:ilvl w:val="0"/><w:numId w:val="2"/></w:numPr></w:pPr><w:r><w:rPr/><w:t xml:space="preserve">Consideration of risks related to data privacy and information security in travel guide apps
</w:t></w:r></w:p><w:p><w:pPr><w:spacing w:after="0"/><w:numPr><w:ilvl w:val="0"/><w:numId w:val="2"/></w:numPr></w:pPr><w:r><w:rPr/><w:t xml:space="preserve">Evidence supporting the conclusions drawn in the article
</w:t></w:r></w:p><w:p><w:pPr><w:spacing w:after="0"/><w:numPr><w:ilvl w:val="0"/><w:numId w:val="2"/></w:numPr></w:pPr><w:r><w:rPr/><w:t xml:space="preserve">Exploration of alternative viewpoints and counterarguments
</w:t></w:r></w:p><w:p><w:pPr><w:numPr><w:ilvl w:val="0"/><w:numId w:val="2"/></w:numPr></w:pPr><w:r><w:rPr/><w:t xml:space="preserve">Potential bias or promotional content in the article</w:t></w:r></w:p><w:p><w:pPr><w:pStyle w:val="Heading1"/></w:pPr><w:bookmarkStart w:id="6" w:name="_Toc6"/><w:r><w:t>Report location:</w:t></w:r><w:bookmarkEnd w:id="6"/></w:p><w:p><w:hyperlink r:id="rId8" w:history="1"><w:r><w:rPr><w:color w:val="2980b9"/><w:u w:val="single"/></w:rPr><w:t xml:space="preserve">https://www.fullpicture.app/item/ce49d29041fc0805a6eda0cd46d9b1b3</w:t></w:r></w:hyperlink></w:p><w:sectPr><w:footerReference w:type="default" r:id="rId9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85135C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ns.cnki.net/kcms2/article/abstract?v=Il_FVXPSRQ-uqjRHqZaF9NlezJHUWKJiUxDvnIlzcTEdcI4dcRG2y9gyLJ-ZacMlAzPHxO_6ERV_I0ObHHApxxLTdGJ3aG3PK9nPQbjtEt7wwzv-WAJesQ%3D%3D&amp;uniplatform=NZKPT&amp;language=gb" TargetMode="External"/><Relationship Id="rId8" Type="http://schemas.openxmlformats.org/officeDocument/2006/relationships/hyperlink" Target="https://www.fullpicture.app/item/ce49d29041fc0805a6eda0cd46d9b1b3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2023-05-29T03:09:47+02:00</dcterms:created>
  <dcterms:modified xsi:type="dcterms:W3CDTF">2023-05-29T03:09:47+02:00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