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附件预览 - JIFS210981</w:t></w:r><w:br/><w:hyperlink r:id="rId7" w:history="1"><w:r><w:rPr><w:color w:val="2980b9"/><w:u w:val="single"/></w:rPr><w:t xml:space="preserve">https://mail.qq.com/cgi-bin/readmail?sid=KRfvXQj98CLIXWsI&mailid=ZL0014_U23N2YyMF8UuVWMAiyIXZd2&nocheckframe=true&t=attachpreviewer&select=1&selectfile=&seq=</w:t></w:r></w:hyperlink></w:p><w:p><w:pPr><w:pStyle w:val="Heading1"/></w:pPr><w:bookmarkStart w:id="2" w:name="_Toc2"/><w:r><w:t>Article summary:</w:t></w:r><w:bookmarkEnd w:id="2"/></w:p><w:p><w:pPr><w:jc w:val="both"/></w:pPr><w:r><w:rPr/><w:t xml:space="preserve">1. The article is about a PDF attachment called JIFS210981.pdf</w:t></w:r></w:p><w:p><w:pPr><w:jc w:val="both"/></w:pPr><w:r><w:rPr/><w:t xml:space="preserve">2. It provides a QR code to view the attachment on mobile devices.</w:t></w:r></w:p><w:p><w:pPr><w:jc w:val="both"/></w:pPr><w:r><w:rPr/><w:t xml:space="preserve">3. The article includes the file name of the attachment, JIFS210981.pdf.</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is relatively short and does not provide much information about the content of the PDF attachment, JIFS210981.pdf, or its purpose. As such, it is difficult to assess its trustworthiness and reliability without further context or information about the source of the document or its contents. Additionally, there is no indication as to whether any potential risks associated with viewing or downloading the attachment are noted in the article, which could be a cause for concern for readers who may not be aware of any potential risks associated with accessing such documents online. Furthermore, there is no indication that both sides of an argument are presented equally in this article, as it only provides information about one side (the PDF attachment). This could lead to bias in how readers interpret and understand the content of the document and its implications for them. Finally, there is no evidence provided to support any claims made in this article regarding the content of JIFS210981.pdf or its purpose, which could lead to confusion and misunderstanding among readers who may not have access to additional information about it.</w:t></w:r></w:p><w:p><w:pPr><w:pStyle w:val="Heading1"/></w:pPr><w:bookmarkStart w:id="5" w:name="_Toc5"/><w:r><w:t>Topics for further research:</w:t></w:r><w:bookmarkEnd w:id="5"/></w:p><w:p><w:pPr><w:spacing w:after="0"/><w:numPr><w:ilvl w:val="0"/><w:numId w:val="2"/></w:numPr></w:pPr><w:r><w:rPr/><w:t xml:space="preserve">JIFS210981.pdf source</w:t></w:r></w:p><w:p><w:pPr><w:spacing w:after="0"/><w:numPr><w:ilvl w:val="0"/><w:numId w:val="2"/></w:numPr></w:pPr><w:r><w:rPr/><w:t xml:space="preserve">JIFS210981.pdf content</w:t></w:r></w:p><w:p><w:pPr><w:spacing w:after="0"/><w:numPr><w:ilvl w:val="0"/><w:numId w:val="2"/></w:numPr></w:pPr><w:r><w:rPr/><w:t xml:space="preserve">JIFS210981.pdf risks</w:t></w:r></w:p><w:p><w:pPr><w:spacing w:after="0"/><w:numPr><w:ilvl w:val="0"/><w:numId w:val="2"/></w:numPr></w:pPr><w:r><w:rPr/><w:t xml:space="preserve">JIFS210981.pdf implications</w:t></w:r></w:p><w:p><w:pPr><w:spacing w:after="0"/><w:numPr><w:ilvl w:val="0"/><w:numId w:val="2"/></w:numPr></w:pPr><w:r><w:rPr/><w:t xml:space="preserve">JIFS210981.pdf evidence</w:t></w:r></w:p><w:p><w:pPr><w:numPr><w:ilvl w:val="0"/><w:numId w:val="2"/></w:numPr></w:pPr><w:r><w:rPr/><w:t xml:space="preserve">JIFS210981.pdf both sides</w:t></w:r></w:p><w:p><w:pPr><w:pStyle w:val="Heading1"/></w:pPr><w:bookmarkStart w:id="6" w:name="_Toc6"/><w:r><w:t>Report location:</w:t></w:r><w:bookmarkEnd w:id="6"/></w:p><w:p><w:hyperlink r:id="rId8" w:history="1"><w:r><w:rPr><w:color w:val="2980b9"/><w:u w:val="single"/></w:rPr><w:t xml:space="preserve">https://www.fullpicture.app/item/ce5813f9ef2e7cbe4f1007fea9745678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965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qq.com/cgi-bin/readmail?sid=KRfvXQj98CLIXWsI&amp;mailid=ZL0014_U23N2YyMF8UuVWMAiyIXZd2&amp;nocheckframe=true&amp;t=attachpreviewer&amp;select=1&amp;selectfile=&amp;seq=" TargetMode="External"/><Relationship Id="rId8" Type="http://schemas.openxmlformats.org/officeDocument/2006/relationships/hyperlink" Target="https://www.fullpicture.app/item/ce5813f9ef2e7cbe4f1007fea97456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2023-02-22T20:37:31+01:00</dcterms:created>
  <dcterms:modified xsi:type="dcterms:W3CDTF">2023-02-22T20:37:31+01:00</dcterms:modified>
</cp:coreProperties>
</file>

<file path=docProps/custom.xml><?xml version="1.0" encoding="utf-8"?>
<Properties xmlns="http://schemas.openxmlformats.org/officeDocument/2006/custom-properties" xmlns:vt="http://schemas.openxmlformats.org/officeDocument/2006/docPropsVTypes"/>
</file>