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Damage evaluation of UHPC-GFRP hybrid beams based on acoustic emission technology under bending experiment - ScienceDirect --- 基于声发射技术的UHPC-GFRP混合光束弯曲试验损伤评估 - ScienceDirect</w:t></w:r><w:br/><w:hyperlink r:id="rId7" w:history="1"><w:r><w:rPr><w:color w:val="2980b9"/><w:u w:val="single"/></w:rPr><w:t xml:space="preserve">https://www.sciencedirect.com/science/article/pii/S2352012423009803?fr=RR-2&ref=pdf_download&rr=81f01b4eff209450</w:t></w:r></w:hyperlink></w:p><w:p><w:pPr><w:pStyle w:val="Heading1"/></w:pPr><w:bookmarkStart w:id="2" w:name="_Toc2"/><w:r><w:t>Article summary:</w:t></w:r><w:bookmarkEnd w:id="2"/></w:p><w:p><w:pPr><w:jc w:val="both"/></w:pPr><w:r><w:rPr/><w:t xml:space="preserve">1. 本研究通过声发射技术监测了UHPC-GFRP混合光束在弯曲试验中的损伤过程。结果表明，UHPC材料能够有效增强试样的承载能力，并且累积的声发射能量、事件和振铃数可以用来表征混合光束的损伤发展。</w:t></w:r></w:p><w:p><w:pPr><w:jc w:val="both"/></w:pPr><w:r><w:rPr/><w:t xml:space="preserve"></w:t></w:r></w:p><w:p><w:pPr><w:jc w:val="both"/></w:pPr><w:r><w:rPr/><w:t xml:space="preserve">2. 在弯曲过程中，剪切裂纹的比例逐渐增加，但UHPC的强化作用可以有效减少剪切裂纹的产生。当试件破坏时，UGCB试件中剪切裂纹的比例为65%，而GNCB试件中剪切裂纹的比例为70%。</w:t></w:r></w:p><w:p><w:pPr><w:jc w:val="both"/></w:pPr><w:r><w:rPr/><w:t xml:space="preserve"></w:t></w:r></w:p><w:p><w:pPr><w:jc w:val="both"/></w:pPr><w:r><w:rPr/><w:t xml:space="preserve">3. 提出了与混合光束破坏相对应的HI值和Sr值边界，其中Sr值对微裂纹的发展反应更灵敏。这项研究为评价UHPC-GFRP混合光束的损伤发展提供了参考。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对于上述文章的详细批判性分析如下：</w:t></w:r></w:p><w:p><w:pPr><w:jc w:val="both"/></w:pPr><w:r><w:rPr/><w:t xml:space="preserve"></w:t></w:r></w:p><w:p><w:pPr><w:jc w:val="both"/></w:pPr><w:r><w:rPr/><w:t xml:space="preserve">1. 偏见及其来源：文章没有明确提到作者的背景和利益关系，这可能导致潜在的偏见。如果作者有与UHPC-GFRP混合光束相关的商业或学术利益，他们可能倾向于宣传该技术并忽略其他可能的缺点或风险。</w:t></w:r></w:p><w:p><w:pPr><w:jc w:val="both"/></w:pPr><w:r><w:rPr/><w:t xml:space="preserve"></w:t></w:r></w:p><w:p><w:pPr><w:jc w:val="both"/></w:pPr><w:r><w:rPr/><w:t xml:space="preserve">2. 片面报道：文章只关注了UHPC-GFRP混合光束的优点，如高强度和良好耐久性，而没有提及任何潜在的缺点或限制。这种片面报道可能会误导读者，并使他们对该技术形成不完整或错误的理解。</w:t></w:r></w:p><w:p><w:pPr><w:jc w:val="both"/></w:pPr><w:r><w:rPr/><w:t xml:space="preserve"></w:t></w:r></w:p><w:p><w:pPr><w:jc w:val="both"/></w:pPr><w:r><w:rPr/><w:t xml:space="preserve">3. 无根据的主张：文章声称UHPC材料可以有效减少剪切裂纹的产生，但没有提供任何实验证据来支持这一主张。缺乏实验证据使得读者难以确定该主张是否可靠。</w:t></w:r></w:p><w:p><w:pPr><w:jc w:val="both"/></w:pPr><w:r><w:rPr/><w:t xml:space="preserve"></w:t></w:r></w:p><w:p><w:pPr><w:jc w:val="both"/></w:pPr><w:r><w:rPr/><w:t xml:space="preserve">4. 缺失的考虑点：文章没有讨论UHPC-GFRP混合光束在实际应用中可能面临的挑战或限制。例如，它是否适用于所有类型的结构？它是否具有经济可行性？这些都是需要考虑的重要因素，但在文章中被忽略了。</w:t></w:r></w:p><w:p><w:pPr><w:jc w:val="both"/></w:pPr><w:r><w:rPr/><w:t xml:space="preserve"></w:t></w:r></w:p><w:p><w:pPr><w:jc w:val="both"/></w:pPr><w:r><w:rPr/><w:t xml:space="preserve">5. 所提出主张的缺失证据：文章声称声发射技术可以有效评估UHPC-GFRP混合光束的损伤状态和裂纹扩展，但没有提供足够的证据来支持这一主张。没有引用其他研究或实验证据来证明声发射技术在该领域的可靠性。</w:t></w:r></w:p><w:p><w:pPr><w:jc w:val="both"/></w:pPr><w:r><w:rPr/><w:t xml:space="preserve"></w:t></w:r></w:p><w:p><w:pPr><w:jc w:val="both"/></w:pPr><w:r><w:rPr/><w:t xml:space="preserve">6. 未探索的反驳：文章没有探讨任何可能与UHPC-GFRP混合光束相关的争议或反对意见。这种未探索的反驳可能导致读者对该技术形成不完整或片面的看法。</w:t></w:r></w:p><w:p><w:pPr><w:jc w:val="both"/></w:pPr><w:r><w:rPr/><w:t xml:space="preserve"></w:t></w:r></w:p><w:p><w:pPr><w:jc w:val="both"/></w:pPr><w:r><w:rPr/><w:t xml:space="preserve">7. 宣传内容：文章中使用了一些宣传性语言，如“新型混凝土结构”和“优异机械性能”，这可能使读者对该技术产生过度乐观的印象。科学研究应该以客观和中立的方式呈现结果，而不是进行宣传。</w:t></w:r></w:p><w:p><w:pPr><w:jc w:val="both"/></w:pPr><w:r><w:rPr/><w:t xml:space="preserve"></w:t></w:r></w:p><w:p><w:pPr><w:jc w:val="both"/></w:pPr><w:r><w:rPr/><w:t xml:space="preserve">综上所述，上述文章存在潜在偏见、片面报道、无根据的主张、缺失的考虑点、所提出主张缺乏证据、未探索反驳以及宣传内容等问题。读者应该保持批判思维，并寻找更多来源以获取全面和客观的信息。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作者背景和利益关系
</w:t></w:r></w:p><w:p><w:pPr><w:spacing w:after="0"/><w:numPr><w:ilvl w:val="0"/><w:numId w:val="2"/></w:numPr></w:pPr><w:r><w:rPr/><w:t xml:space="preserve">UHPC-GFRP混合光束的缺点或限制
</w:t></w:r></w:p><w:p><w:pPr><w:spacing w:after="0"/><w:numPr><w:ilvl w:val="0"/><w:numId w:val="2"/></w:numPr></w:pPr><w:r><w:rPr/><w:t xml:space="preserve">UHPC材料减少剪切裂纹的实验证据
</w:t></w:r></w:p><w:p><w:pPr><w:spacing w:after="0"/><w:numPr><w:ilvl w:val="0"/><w:numId w:val="2"/></w:numPr></w:pPr><w:r><w:rPr/><w:t xml:space="preserve">UHPC-GFRP混合光束的实际应用挑战和经济可行性
</w:t></w:r></w:p><w:p><w:pPr><w:spacing w:after="0"/><w:numPr><w:ilvl w:val="0"/><w:numId w:val="2"/></w:numPr></w:pPr><w:r><w:rPr/><w:t xml:space="preserve">声发射技术评估UHPC-GFRP混合光束的损伤状态和裂纹扩展的证据
</w:t></w:r></w:p><w:p><w:pPr><w:numPr><w:ilvl w:val="0"/><w:numId w:val="2"/></w:numPr></w:pPr><w:r><w:rPr/><w:t xml:space="preserve">UHPC-GFRP合光束相关的争议或反对意见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https://www.fullpicture.app/item/cec0787d3b4380702080c1b8ef120e80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0738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352012423009803?fr=RR-2&amp;ref=pdf_download&amp;rr=81f01b4eff209450" TargetMode="External"/><Relationship Id="rId8" Type="http://schemas.openxmlformats.org/officeDocument/2006/relationships/hyperlink" Target="https://www.fullpicture.app/item/cec0787d3b4380702080c1b8ef120e8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2023-11-04T00:51:44+01:00</dcterms:created>
  <dcterms:modified xsi:type="dcterms:W3CDTF">2023-11-04T00:51:44+01:00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