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[뉴스속 용어]'챗GPT'…인간처럼 생각하고 글쓰는 인공지능</w:t>
      </w:r>
      <w:br/>
      <w:hyperlink r:id="rId7" w:history="1">
        <w:r>
          <w:rPr>
            <w:color w:val="2980b9"/>
            <w:u w:val="single"/>
          </w:rPr>
          <w:t xml:space="preserve">https://n.news.naver.com/article/277/0005208473?cds=news_media_pc</w:t>
        </w:r>
      </w:hyperlink>
    </w:p>
    <w:p>
      <w:pPr>
        <w:pStyle w:val="Heading1"/>
      </w:pPr>
      <w:bookmarkStart w:id="2" w:name="_Toc2"/>
      <w:r>
        <w:t>Article summary:</w:t>
      </w:r>
      <w:bookmarkEnd w:id="2"/>
    </w:p>
    <w:p>
      <w:pPr>
        <w:jc w:val="both"/>
      </w:pPr>
      <w:r>
        <w:rPr/>
        <w:t xml:space="preserve">1. ChatGPT is an AI language-generating model developed by Open AI, based on GPT-3.5.</w:t>
      </w:r>
    </w:p>
    <w:p>
      <w:pPr>
        <w:jc w:val="both"/>
      </w:pPr>
      <w:r>
        <w:rPr/>
        <w:t xml:space="preserve">2. In September 2020, GPT-3 wrote an article for the Guardian which was shared more than 50,000 times on Facebook.</w:t>
      </w:r>
    </w:p>
    <w:p>
      <w:pPr>
        <w:jc w:val="both"/>
      </w:pPr>
      <w:r>
        <w:rPr/>
        <w:t xml:space="preserve">3. ChatGPT has attracted more than 1 million users in less than a week since its launch in December 2020.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development of ChatGPT and its features. The article also provides evidence to support its claims, such as the fact that GPT-3 wrote an article for the Guardian which was shared more than 50,000 times on Facebook and that ChatGPT has attracted more than 1 million users in less than a week since its launch in December 2020. However, there are some potential biases and missing points of consideration that should be noted. For example, while the article does mention possible risks associated with AI such as ChatGPT, it does not explore these risks in any detail or provide any counterarguments to them. Additionally, while the article does provide some insight into how ChatGPT works and what it can do, it does not provide any evidence to back up these claims or explore any potential limitations of the technology. Furthermore, while the article does mention potential changes to industry due to AI such as ChatGPT, it fails to explore both sides of this argument equally or present any counterarguments to this claim. Finally, while the article does provide some useful information about ChatGPT and its capabilities, it could be argued that it is somewhat promotional in nature as it fails to discuss any potential drawbacks or limitations of using this technology.</w:t>
      </w:r>
    </w:p>
    <w:p>
      <w:pPr>
        <w:pStyle w:val="Heading1"/>
      </w:pPr>
      <w:bookmarkStart w:id="5" w:name="_Toc5"/>
      <w:r>
        <w:t>Topics for further research:</w:t>
      </w:r>
      <w:bookmarkEnd w:id="5"/>
    </w:p>
    <w:p>
      <w:pPr>
        <w:spacing w:after="0"/>
        <w:numPr>
          <w:ilvl w:val="0"/>
          <w:numId w:val="2"/>
        </w:numPr>
      </w:pPr>
      <w:r>
        <w:rPr/>
        <w:t xml:space="preserve">Risks associated with AI</w:t>
      </w:r>
    </w:p>
    <w:p>
      <w:pPr>
        <w:spacing w:after="0"/>
        <w:numPr>
          <w:ilvl w:val="0"/>
          <w:numId w:val="2"/>
        </w:numPr>
      </w:pPr>
      <w:r>
        <w:rPr/>
        <w:t xml:space="preserve">Limitations of AI technology</w:t>
      </w:r>
    </w:p>
    <w:p>
      <w:pPr>
        <w:spacing w:after="0"/>
        <w:numPr>
          <w:ilvl w:val="0"/>
          <w:numId w:val="2"/>
        </w:numPr>
      </w:pPr>
      <w:r>
        <w:rPr/>
        <w:t xml:space="preserve">Impact of AI on industry</w:t>
      </w:r>
    </w:p>
    <w:p>
      <w:pPr>
        <w:spacing w:after="0"/>
        <w:numPr>
          <w:ilvl w:val="0"/>
          <w:numId w:val="2"/>
        </w:numPr>
      </w:pPr>
      <w:r>
        <w:rPr/>
        <w:t xml:space="preserve">Arguments for and against AI</w:t>
      </w:r>
    </w:p>
    <w:p>
      <w:pPr>
        <w:spacing w:after="0"/>
        <w:numPr>
          <w:ilvl w:val="0"/>
          <w:numId w:val="2"/>
        </w:numPr>
      </w:pPr>
      <w:r>
        <w:rPr/>
        <w:t xml:space="preserve">Potential drawbacks of using AI</w:t>
      </w:r>
    </w:p>
    <w:p>
      <w:pPr>
        <w:numPr>
          <w:ilvl w:val="0"/>
          <w:numId w:val="2"/>
        </w:numPr>
      </w:pPr>
      <w:r>
        <w:rPr/>
        <w:t xml:space="preserve">AI ethics and regulation</w:t>
      </w:r>
    </w:p>
    <w:p>
      <w:pPr>
        <w:pStyle w:val="Heading1"/>
      </w:pPr>
      <w:bookmarkStart w:id="6" w:name="_Toc6"/>
      <w:r>
        <w:t>Report location:</w:t>
      </w:r>
      <w:bookmarkEnd w:id="6"/>
    </w:p>
    <w:p>
      <w:hyperlink r:id="rId8" w:history="1">
        <w:r>
          <w:rPr>
            <w:color w:val="2980b9"/>
            <w:u w:val="single"/>
          </w:rPr>
          <w:t xml:space="preserve">https://www.fullpicture.app/item/cec2d02e06f476876675d00e2483a3bc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8B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article/277/0005208473?cds=news_media_pc" TargetMode="External"/><Relationship Id="rId8" Type="http://schemas.openxmlformats.org/officeDocument/2006/relationships/hyperlink" Target="https://www.fullpicture.app/item/cec2d02e06f476876675d00e2483a3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2023-02-18T17:25:32+01:00</dcterms:created>
  <dcterms:modified xsi:type="dcterms:W3CDTF">2023-02-18T17:25:32+01:00</dcterms:modified>
</cp:coreProperties>
</file>

<file path=docProps/custom.xml><?xml version="1.0" encoding="utf-8"?>
<Properties xmlns="http://schemas.openxmlformats.org/officeDocument/2006/custom-properties" xmlns:vt="http://schemas.openxmlformats.org/officeDocument/2006/docPropsVTypes"/>
</file>