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the Evaluation of the Carrying Capacity of Marine Resources and Environment in Weihai City in China</w:t>
      </w:r>
      <w:br/>
      <w:hyperlink r:id="rId7" w:history="1">
        <w:r>
          <w:rPr>
            <w:color w:val="2980b9"/>
            <w:u w:val="single"/>
          </w:rPr>
          <w:t xml:space="preserve">http://dx.doi.org/10.23977/PREE.2023.040101</w:t>
        </w:r>
      </w:hyperlink>
    </w:p>
    <w:p>
      <w:pPr>
        <w:pStyle w:val="Heading1"/>
      </w:pPr>
      <w:bookmarkStart w:id="2" w:name="_Toc2"/>
      <w:r>
        <w:t>Article summary:</w:t>
      </w:r>
      <w:bookmarkEnd w:id="2"/>
    </w:p>
    <w:p>
      <w:pPr>
        <w:jc w:val="both"/>
      </w:pPr>
      <w:r>
        <w:rPr/>
        <w:t xml:space="preserve">1. 本文建立了一个评估中国威海市海洋资源和环境承载力的指标体系，采用熵权TOPSIS模型对2011年至2020年威海市的海洋资源和环境承载力进行定量分析。</w:t>
      </w:r>
    </w:p>
    <w:p>
      <w:pPr>
        <w:jc w:val="both"/>
      </w:pPr>
      <w:r>
        <w:rPr/>
        <w:t xml:space="preserve">2. 通过分析这十年间的变化，针对威海市在海洋资源开发、环境保护和可持续经济发展方面存在的问题，提出了及时的对策和建议。</w:t>
      </w:r>
    </w:p>
    <w:p>
      <w:pPr>
        <w:jc w:val="both"/>
      </w:pPr>
      <w:r>
        <w:rPr/>
        <w:t xml:space="preserve">3. 文章引用了多个参考文献，包括关于海洋生态环境承载力评估指标体系、边际效应分析等方面的研究。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中国威海市海洋资源和环境承载力评估的研究。文章建立了一个评估指标体系，从社会经济系统、海洋资源系统和海洋环境系统三个方面来分析威海市海洋经济发展的资源和环境承载力。然后使用熵权TOPSIS模型对2011年至2020年间威海市的海洋资源和环境承载力进行定量分析，并以这十年间的变化为切入点，有针对性地分析了威海市在海洋资源开发、环境保护和可持续经济发展方面存在的问题。文章还提出了及时的对策和建议，涉及法律法规、发展建设和产业转型等领域。</w:t>
      </w:r>
    </w:p>
    <w:p>
      <w:pPr>
        <w:jc w:val="both"/>
      </w:pPr>
      <w:r>
        <w:rPr/>
        <w:t xml:space="preserve"/>
      </w:r>
    </w:p>
    <w:p>
      <w:pPr>
        <w:jc w:val="both"/>
      </w:pPr>
      <w:r>
        <w:rPr/>
        <w:t xml:space="preserve">从参考文献来看，文章引用了一些相关的研究论文，但并未提供足够的背景信息或解释这些引用与本文研究之间的联系。此外，参考文献中大部分都是国内期刊或会议论文，并没有包括国际学术期刊上的相关研究成果，可能存在引用偏好或局限性。</w:t>
      </w:r>
    </w:p>
    <w:p>
      <w:pPr>
        <w:jc w:val="both"/>
      </w:pPr>
      <w:r>
        <w:rPr/>
        <w:t xml:space="preserve"/>
      </w:r>
    </w:p>
    <w:p>
      <w:pPr>
        <w:jc w:val="both"/>
      </w:pPr>
      <w:r>
        <w:rPr/>
        <w:t xml:space="preserve">此外，在文章中并未明确提到作者所采用的方法是否具有普适性或可靠性，也未提及数据来源和采集方法，这可能导致读者对研究结果的可信度产生质疑。</w:t>
      </w:r>
    </w:p>
    <w:p>
      <w:pPr>
        <w:jc w:val="both"/>
      </w:pPr>
      <w:r>
        <w:rPr/>
        <w:t xml:space="preserve"/>
      </w:r>
    </w:p>
    <w:p>
      <w:pPr>
        <w:jc w:val="both"/>
      </w:pPr>
      <w:r>
        <w:rPr/>
        <w:t xml:space="preserve">文章还存在一些片面报道的问题。例如，在分析威海市海洋资源开发、环境保护和可持续经济发展问题时，文章只从定量分析的角度出发，没有充分考虑到社会、文化和政治等因素对这些问题的影响。这种片面报道可能导致读者对问题的理解不全面。</w:t>
      </w:r>
    </w:p>
    <w:p>
      <w:pPr>
        <w:jc w:val="both"/>
      </w:pPr>
      <w:r>
        <w:rPr/>
        <w:t xml:space="preserve"/>
      </w:r>
    </w:p>
    <w:p>
      <w:pPr>
        <w:jc w:val="both"/>
      </w:pPr>
      <w:r>
        <w:rPr/>
        <w:t xml:space="preserve">此外，文章中提出了一些主张，如在法律法规、发展建设和产业转型方面提出及时的对策和建议。然而，这些主张并未提供足够的证据支持或详细说明如何实施。缺乏具体证据和操作性建议可能使这些主张显得不够可信。</w:t>
      </w:r>
    </w:p>
    <w:p>
      <w:pPr>
        <w:jc w:val="both"/>
      </w:pPr>
      <w:r>
        <w:rPr/>
        <w:t xml:space="preserve"/>
      </w:r>
    </w:p>
    <w:p>
      <w:pPr>
        <w:jc w:val="both"/>
      </w:pPr>
      <w:r>
        <w:rPr/>
        <w:t xml:space="preserve">另外，文章中没有探索反驳观点或其他可能存在的解决方案。一个好的研究应该能够全面地讨论不同观点，并提供相应的证据来支持自己的立场。然而，在这篇文章中，并没有看到作者对其他观点进行探讨或反驳。</w:t>
      </w:r>
    </w:p>
    <w:p>
      <w:pPr>
        <w:jc w:val="both"/>
      </w:pPr>
      <w:r>
        <w:rPr/>
        <w:t xml:space="preserve"/>
      </w:r>
    </w:p>
    <w:p>
      <w:pPr>
        <w:jc w:val="both"/>
      </w:pPr>
      <w:r>
        <w:rPr/>
        <w:t xml:space="preserve">最后，文章中可能存在宣传内容或偏袒某种观点的倾向。例如，在引用的参考文献中，有一些是由中国政府机构或中国学者撰写的，可能存在宣传中国海洋资源和环境保护成就的倾向。这种偏袒可能会影响文章对问题的客观性和公正性。</w:t>
      </w:r>
    </w:p>
    <w:p>
      <w:pPr>
        <w:jc w:val="both"/>
      </w:pPr>
      <w:r>
        <w:rPr/>
        <w:t xml:space="preserve"/>
      </w:r>
    </w:p>
    <w:p>
      <w:pPr>
        <w:jc w:val="both"/>
      </w:pPr>
      <w:r>
        <w:rPr/>
        <w:t xml:space="preserve">总之，这篇文章在研究方法、数据来源和论证逻辑等方面存在一些问题。作者应该更加全面地考虑问题，并提供充分的证据来支持自己的主张。此外，作者还应该注意避免宣传内容或偏袒某种观点的倾向，以确保文章的客观性和公正性。</w:t>
      </w:r>
    </w:p>
    <w:p>
      <w:pPr>
        <w:pStyle w:val="Heading1"/>
      </w:pPr>
      <w:bookmarkStart w:id="5" w:name="_Toc5"/>
      <w:r>
        <w:t>Topics for further research:</w:t>
      </w:r>
      <w:bookmarkEnd w:id="5"/>
    </w:p>
    <w:p>
      <w:pPr>
        <w:spacing w:after="0"/>
        <w:numPr>
          <w:ilvl w:val="0"/>
          <w:numId w:val="2"/>
        </w:numPr>
      </w:pPr>
      <w:r>
        <w:rPr/>
        <w:t xml:space="preserve">中国威海市海洋资源开发
</w:t>
      </w:r>
    </w:p>
    <w:p>
      <w:pPr>
        <w:spacing w:after="0"/>
        <w:numPr>
          <w:ilvl w:val="0"/>
          <w:numId w:val="2"/>
        </w:numPr>
      </w:pPr>
      <w:r>
        <w:rPr/>
        <w:t xml:space="preserve">威海市海洋环境保护
</w:t>
      </w:r>
    </w:p>
    <w:p>
      <w:pPr>
        <w:spacing w:after="0"/>
        <w:numPr>
          <w:ilvl w:val="0"/>
          <w:numId w:val="2"/>
        </w:numPr>
      </w:pPr>
      <w:r>
        <w:rPr/>
        <w:t xml:space="preserve">威海市可持续经济发展
</w:t>
      </w:r>
    </w:p>
    <w:p>
      <w:pPr>
        <w:spacing w:after="0"/>
        <w:numPr>
          <w:ilvl w:val="0"/>
          <w:numId w:val="2"/>
        </w:numPr>
      </w:pPr>
      <w:r>
        <w:rPr/>
        <w:t xml:space="preserve">社会、文化和政治因素对海洋资源和环境的影响
</w:t>
      </w:r>
    </w:p>
    <w:p>
      <w:pPr>
        <w:spacing w:after="0"/>
        <w:numPr>
          <w:ilvl w:val="0"/>
          <w:numId w:val="2"/>
        </w:numPr>
      </w:pPr>
      <w:r>
        <w:rPr/>
        <w:t xml:space="preserve">法律法规、发展建设和产业转型的对策和建议
</w:t>
      </w:r>
    </w:p>
    <w:p>
      <w:pPr>
        <w:numPr>
          <w:ilvl w:val="0"/>
          <w:numId w:val="2"/>
        </w:numPr>
      </w:pPr>
      <w:r>
        <w:rPr/>
        <w:t xml:space="preserve">反驳观点和其他解决方案</w:t>
      </w:r>
    </w:p>
    <w:p>
      <w:pPr>
        <w:pStyle w:val="Heading1"/>
      </w:pPr>
      <w:bookmarkStart w:id="6" w:name="_Toc6"/>
      <w:r>
        <w:t>Report location:</w:t>
      </w:r>
      <w:bookmarkEnd w:id="6"/>
    </w:p>
    <w:p>
      <w:hyperlink r:id="rId8" w:history="1">
        <w:r>
          <w:rPr>
            <w:color w:val="2980b9"/>
            <w:u w:val="single"/>
          </w:rPr>
          <w:t xml:space="preserve">https://www.fullpicture.app/item/cf18dea94ecce8d4c019be7bc5388324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07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x.doi.org/10.23977/PREE.2023.040101" TargetMode="External"/><Relationship Id="rId8" Type="http://schemas.openxmlformats.org/officeDocument/2006/relationships/hyperlink" Target="https://www.fullpicture.app/item/cf18dea94ecce8d4c019be7bc53883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2024-01-05T14:22:26+01:00</dcterms:created>
  <dcterms:modified xsi:type="dcterms:W3CDTF">2024-01-05T14:22:26+01:00</dcterms:modified>
</cp:coreProperties>
</file>

<file path=docProps/custom.xml><?xml version="1.0" encoding="utf-8"?>
<Properties xmlns="http://schemas.openxmlformats.org/officeDocument/2006/custom-properties" xmlns:vt="http://schemas.openxmlformats.org/officeDocument/2006/docPropsVTypes"/>
</file>