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Saskia Esken im "Frühstart": "Ziel ist es, die Rückführungen zu stärken" - n-tv.de</w:t>
      </w:r>
      <w:br/>
      <w:hyperlink r:id="rId7" w:history="1">
        <w:r>
          <w:rPr>
            <w:color w:val="2980b9"/>
            <w:u w:val="single"/>
          </w:rPr>
          <w:t xml:space="preserve">https://www.n-tv.de/politik/Ziel-ist-es-die-Rueckfuehrungen-zu-staerken-article23921710.html</w:t>
        </w:r>
      </w:hyperlink>
    </w:p>
    <w:p>
      <w:pPr>
        <w:pStyle w:val="Heading1"/>
      </w:pPr>
      <w:bookmarkStart w:id="2" w:name="_Toc2"/>
      <w:r>
        <w:t>Article summary:</w:t>
      </w:r>
      <w:bookmarkEnd w:id="2"/>
    </w:p>
    <w:p>
      <w:pPr>
        <w:jc w:val="both"/>
      </w:pPr>
      <w:r>
        <w:rPr/>
        <w:t xml:space="preserve">1. The German government is willing to provide additional funds to support the accommodation of refugees in the summer.</w:t>
      </w:r>
    </w:p>
    <w:p>
      <w:pPr>
        <w:jc w:val="both"/>
      </w:pPr>
      <w:r>
        <w:rPr/>
        <w:t xml:space="preserve">2. SPD leader Saskia Esken has called on local authorities to make use of Ukrainian educators in kindergartens and schools, as well as providing additional space for these institutions.</w:t>
      </w:r>
    </w:p>
    <w:p>
      <w:pPr>
        <w:jc w:val="both"/>
      </w:pPr>
      <w:r>
        <w:rPr/>
        <w:t xml:space="preserve">3. The current government aims to increase deportations of people without asylum status, with the goal of strengthening returns.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current situation regarding refugee accommodation and deportation policies in Germany. It is based on statements from SPD leader Saskia Esken and German Interior Minister Nancy Faeser, both of whom are credible sources. The article also provides a balanced view by noting that most asylum seekers come from Afghanistan and Syria, where return is not possible due to ongoing conflicts or oppression. </w:t>
      </w:r>
    </w:p>
    <w:p>
      <w:pPr>
        <w:jc w:val="both"/>
      </w:pPr>
      <w:r>
        <w:rPr/>
        <w:t xml:space="preserve">However, there are some potential biases in the article that should be noted. For example, while it mentions that Ukraine can provide educators for kindergartens and schools, it does not explore any potential risks associated with this policy such as cultural differences or language barriers. Additionally, while the article notes that deportations will be increased, it does not mention any potential risks associated with this policy such as human rights violations or lack of access to basic services upon return. </w:t>
      </w:r>
    </w:p>
    <w:p>
      <w:pPr>
        <w:jc w:val="both"/>
      </w:pPr>
      <w:r>
        <w:rPr/>
        <w:t xml:space="preserve">In conclusion, while the article is generally reliable and trustworthy,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of refugee deportation</w:t>
      </w:r>
    </w:p>
    <w:p>
      <w:pPr>
        <w:spacing w:after="0"/>
        <w:numPr>
          <w:ilvl w:val="0"/>
          <w:numId w:val="2"/>
        </w:numPr>
      </w:pPr>
      <w:r>
        <w:rPr/>
        <w:t xml:space="preserve">Cultural differences in refugee accommodation</w:t>
      </w:r>
    </w:p>
    <w:p>
      <w:pPr>
        <w:spacing w:after="0"/>
        <w:numPr>
          <w:ilvl w:val="0"/>
          <w:numId w:val="2"/>
        </w:numPr>
      </w:pPr>
      <w:r>
        <w:rPr/>
        <w:t xml:space="preserve">Human rights violations in refugee deportation</w:t>
      </w:r>
    </w:p>
    <w:p>
      <w:pPr>
        <w:spacing w:after="0"/>
        <w:numPr>
          <w:ilvl w:val="0"/>
          <w:numId w:val="2"/>
        </w:numPr>
      </w:pPr>
      <w:r>
        <w:rPr/>
        <w:t xml:space="preserve">Access to basic services for deported refugees</w:t>
      </w:r>
    </w:p>
    <w:p>
      <w:pPr>
        <w:spacing w:after="0"/>
        <w:numPr>
          <w:ilvl w:val="0"/>
          <w:numId w:val="2"/>
        </w:numPr>
      </w:pPr>
      <w:r>
        <w:rPr/>
        <w:t xml:space="preserve">Educational challenges for refugee children</w:t>
      </w:r>
    </w:p>
    <w:p>
      <w:pPr>
        <w:numPr>
          <w:ilvl w:val="0"/>
          <w:numId w:val="2"/>
        </w:numPr>
      </w:pPr>
      <w:r>
        <w:rPr/>
        <w:t xml:space="preserve">Impact of refugee policies on host countries</w:t>
      </w:r>
    </w:p>
    <w:p>
      <w:pPr>
        <w:pStyle w:val="Heading1"/>
      </w:pPr>
      <w:bookmarkStart w:id="6" w:name="_Toc6"/>
      <w:r>
        <w:t>Report location:</w:t>
      </w:r>
      <w:bookmarkEnd w:id="6"/>
    </w:p>
    <w:p>
      <w:hyperlink r:id="rId8" w:history="1">
        <w:r>
          <w:rPr>
            <w:color w:val="2980b9"/>
            <w:u w:val="single"/>
          </w:rPr>
          <w:t xml:space="preserve">https://www.fullpicture.app/item/cf2819f7ee95e7820c8d46fa2a86051d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3F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tv.de/politik/Ziel-ist-es-die-Rueckfuehrungen-zu-staerken-article23921710.html" TargetMode="External"/><Relationship Id="rId8" Type="http://schemas.openxmlformats.org/officeDocument/2006/relationships/hyperlink" Target="https://www.fullpicture.app/item/cf2819f7ee95e7820c8d46fa2a8605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2023-02-24T07:34:30+01:00</dcterms:created>
  <dcterms:modified xsi:type="dcterms:W3CDTF">2023-02-24T07:34:30+01:00</dcterms:modified>
</cp:coreProperties>
</file>

<file path=docProps/custom.xml><?xml version="1.0" encoding="utf-8"?>
<Properties xmlns="http://schemas.openxmlformats.org/officeDocument/2006/custom-properties" xmlns:vt="http://schemas.openxmlformats.org/officeDocument/2006/docPropsVTypes"/>
</file>