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Docalysis - [English (United Kingdom)] 11 SKELETONS + GLASS [DownSub_com].txt</w:t>
      </w:r>
      <w:br/>
      <w:hyperlink r:id="rId7" w:history="1">
        <w:r>
          <w:rPr>
            <w:color w:val="2980b9"/>
            <w:u w:val="single"/>
          </w:rPr>
          <w:t xml:space="preserve">https://docalysis.com/files/h1mzr3</w:t>
        </w:r>
      </w:hyperlink>
    </w:p>
    <w:p>
      <w:pPr>
        <w:pStyle w:val="Heading1"/>
      </w:pPr>
      <w:bookmarkStart w:id="2" w:name="_Toc2"/>
      <w:r>
        <w:t>Article summary:</w:t>
      </w:r>
      <w:bookmarkEnd w:id="2"/>
    </w:p>
    <w:p>
      <w:pPr>
        <w:jc w:val="both"/>
      </w:pPr>
      <w:r>
        <w:rPr/>
        <w:t xml:space="preserve">1. The document is a transcript of a lecture on the topic of "Skeletons and Glass" in architecture.</w:t>
      </w:r>
    </w:p>
    <w:p>
      <w:pPr>
        <w:jc w:val="both"/>
      </w:pPr>
      <w:r>
        <w:rPr/>
        <w:t xml:space="preserve">2. It explores the concept of tectonic as a way of analyzing cable tie backs and herringbone glazing patterns.</w:t>
      </w:r>
    </w:p>
    <w:p>
      <w:pPr>
        <w:jc w:val="both"/>
      </w:pPr>
      <w:r>
        <w:rPr/>
        <w:t xml:space="preserve">3. The lecture discusses the history and cultural significance of framing technologies in structures like the Crystal Palace and Ise Jingu Shrine, as well as the relationship between organism, structure, and the natural world in architecture.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provided article, titled "Docalysis - 11 SKELETONS + GLASS," it appears to be a transcript of a lecture on the topic of "Skeletons and Glass" in architecture. The document explores the concept of tectonic as an approach to analyzing cable tie backs and herringbone glazing patterns. It also discusses the historical and cultural significance of framing technologies like those found in the Crystal Palace and Ise Jingu Shrine in Japan. Additionally, the lecture examines the relationship between organism, structure, and the natural world in architectural structures.</w:t>
      </w:r>
    </w:p>
    <w:p>
      <w:pPr>
        <w:jc w:val="both"/>
      </w:pPr>
      <w:r>
        <w:rPr/>
        <w:t xml:space="preserve"/>
      </w:r>
    </w:p>
    <w:p>
      <w:pPr>
        <w:jc w:val="both"/>
      </w:pPr>
      <w:r>
        <w:rPr/>
        <w:t xml:space="preserve">While this analysis provides a brief overview of the content, it is important to critically evaluate its potential biases and shortcomings. </w:t>
      </w:r>
    </w:p>
    <w:p>
      <w:pPr>
        <w:jc w:val="both"/>
      </w:pPr>
      <w:r>
        <w:rPr/>
        <w:t xml:space="preserve"/>
      </w:r>
    </w:p>
    <w:p>
      <w:pPr>
        <w:jc w:val="both"/>
      </w:pPr>
      <w:r>
        <w:rPr/>
        <w:t xml:space="preserve">Firstly, it is crucial to note that without access to the full transcript or additional context, it is challenging to assess any biases or one-sided reporting within the article accurately. However, some potential biases may arise from a lack of diverse perspectives or alternative viewpoints presented in the document. If only one perspective or interpretation is provided without acknowledging other valid arguments or counterarguments, it could indicate a biased presentation.</w:t>
      </w:r>
    </w:p>
    <w:p>
      <w:pPr>
        <w:jc w:val="both"/>
      </w:pPr>
      <w:r>
        <w:rPr/>
        <w:t xml:space="preserve"/>
      </w:r>
    </w:p>
    <w:p>
      <w:pPr>
        <w:jc w:val="both"/>
      </w:pPr>
      <w:r>
        <w:rPr/>
        <w:t xml:space="preserve">Furthermore, unsupported claims can be problematic within this article. Without specific evidence or references to support statements made about tectonic approaches, framing technologies, or their cultural significance, readers are left with incomplete information. This lack of evidence weakens the credibility of these claims and limits readers' ability to verify their accuracy independently.</w:t>
      </w:r>
    </w:p>
    <w:p>
      <w:pPr>
        <w:jc w:val="both"/>
      </w:pPr>
      <w:r>
        <w:rPr/>
        <w:t xml:space="preserve"/>
      </w:r>
    </w:p>
    <w:p>
      <w:pPr>
        <w:jc w:val="both"/>
      </w:pPr>
      <w:r>
        <w:rPr/>
        <w:t xml:space="preserve">Additionally, missing points of consideration can hinder a comprehensive understanding of the topic at hand. For example, while discussing cable tie backs and herringbone glazing patterns as part of tectonic analysis, there may be other relevant factors that should be explored but are not mentioned in this document. Neglecting such considerations can lead to an incomplete understanding of architectural practices related to skeletons and glass.</w:t>
      </w:r>
    </w:p>
    <w:p>
      <w:pPr>
        <w:jc w:val="both"/>
      </w:pPr>
      <w:r>
        <w:rPr/>
        <w:t xml:space="preserve"/>
      </w:r>
    </w:p>
    <w:p>
      <w:pPr>
        <w:jc w:val="both"/>
      </w:pPr>
      <w:r>
        <w:rPr/>
        <w:t xml:space="preserve">Moreover, unexplored counterarguments can contribute to a biased presentation if opposing viewpoints are not adequately addressed or acknowledged. By failing to engage with alternative perspectives, the document may give the impression that there is only one valid interpretation or approach to the topic.</w:t>
      </w:r>
    </w:p>
    <w:p>
      <w:pPr>
        <w:jc w:val="both"/>
      </w:pPr>
      <w:r>
        <w:rPr/>
        <w:t xml:space="preserve"/>
      </w:r>
    </w:p>
    <w:p>
      <w:pPr>
        <w:jc w:val="both"/>
      </w:pPr>
      <w:r>
        <w:rPr/>
        <w:t xml:space="preserve">Promotional content or partiality can also be a concern in this analysis. If the document primarily serves as a platform for promoting specific architectural theories, practices, or individuals without providing a balanced view of different approaches or criticisms, it may lack objectivity and impartiality.</w:t>
      </w:r>
    </w:p>
    <w:p>
      <w:pPr>
        <w:jc w:val="both"/>
      </w:pPr>
      <w:r>
        <w:rPr/>
        <w:t xml:space="preserve"/>
      </w:r>
    </w:p>
    <w:p>
      <w:pPr>
        <w:jc w:val="both"/>
      </w:pPr>
      <w:r>
        <w:rPr/>
        <w:t xml:space="preserve">It is important to note that potential risks associated with the discussed architectural structures are not mentioned in the provided article. Without addressing possible drawbacks, limitations, or challenges related to implementing these design concepts, readers may receive an incomplete picture of their practicality and sustainability.</w:t>
      </w:r>
    </w:p>
    <w:p>
      <w:pPr>
        <w:jc w:val="both"/>
      </w:pPr>
      <w:r>
        <w:rPr/>
        <w:t xml:space="preserve"/>
      </w:r>
    </w:p>
    <w:p>
      <w:pPr>
        <w:jc w:val="both"/>
      </w:pPr>
      <w:r>
        <w:rPr/>
        <w:t xml:space="preserve">Lastly, if the article does not present both sides equally by favoring certain viewpoints or omitting contradictory evidence, it could indicate bias. A comprehensive analysis should strive to provide a fair representation of various perspectives and evidence available on the topic.</w:t>
      </w:r>
    </w:p>
    <w:p>
      <w:pPr>
        <w:jc w:val="both"/>
      </w:pPr>
      <w:r>
        <w:rPr/>
        <w:t xml:space="preserve"/>
      </w:r>
    </w:p>
    <w:p>
      <w:pPr>
        <w:jc w:val="both"/>
      </w:pPr>
      <w:r>
        <w:rPr/>
        <w:t xml:space="preserve">In conclusion, while this brief analysis highlights potential biases and shortcomings within the provided article titled "Docalysis - 11 SKELETONS + GLASS," it is essential to recognize that without access to the full transcript or additional context, these assessments remain speculative. However, critical evaluation of any document's content is crucial in identifying potential biases, unsupported claims, missing points of consideration, unexplored counterarguments, promotional content, partiality, and other factors that may impact its credibility and objectivity.</w:t>
      </w:r>
    </w:p>
    <w:p>
      <w:pPr>
        <w:pStyle w:val="Heading1"/>
      </w:pPr>
      <w:bookmarkStart w:id="5" w:name="_Toc5"/>
      <w:r>
        <w:t>Topics for further research:</w:t>
      </w:r>
      <w:bookmarkEnd w:id="5"/>
    </w:p>
    <w:p>
      <w:pPr>
        <w:spacing w:after="0"/>
        <w:numPr>
          <w:ilvl w:val="0"/>
          <w:numId w:val="2"/>
        </w:numPr>
      </w:pPr>
      <w:r>
        <w:rPr/>
        <w:t xml:space="preserve">Critiques of tectonic analysis in architecture
</w:t>
      </w:r>
    </w:p>
    <w:p>
      <w:pPr>
        <w:spacing w:after="0"/>
        <w:numPr>
          <w:ilvl w:val="0"/>
          <w:numId w:val="2"/>
        </w:numPr>
      </w:pPr>
      <w:r>
        <w:rPr/>
        <w:t xml:space="preserve">Alternative framing technologies in architectural design
</w:t>
      </w:r>
    </w:p>
    <w:p>
      <w:pPr>
        <w:spacing w:after="0"/>
        <w:numPr>
          <w:ilvl w:val="0"/>
          <w:numId w:val="2"/>
        </w:numPr>
      </w:pPr>
      <w:r>
        <w:rPr/>
        <w:t xml:space="preserve">Limitations of cable tie backs and herringbone glazing patterns
</w:t>
      </w:r>
    </w:p>
    <w:p>
      <w:pPr>
        <w:spacing w:after="0"/>
        <w:numPr>
          <w:ilvl w:val="0"/>
          <w:numId w:val="2"/>
        </w:numPr>
      </w:pPr>
      <w:r>
        <w:rPr/>
        <w:t xml:space="preserve">Historical significance of Crystal Palace in architecture
</w:t>
      </w:r>
    </w:p>
    <w:p>
      <w:pPr>
        <w:spacing w:after="0"/>
        <w:numPr>
          <w:ilvl w:val="0"/>
          <w:numId w:val="2"/>
        </w:numPr>
      </w:pPr>
      <w:r>
        <w:rPr/>
        <w:t xml:space="preserve">Cultural significance of Ise Jingu Shrine in Japan
</w:t>
      </w:r>
    </w:p>
    <w:p>
      <w:pPr>
        <w:numPr>
          <w:ilvl w:val="0"/>
          <w:numId w:val="2"/>
        </w:numPr>
      </w:pPr>
      <w:r>
        <w:rPr/>
        <w:t xml:space="preserve">Organism-inspired architecture and its relationship to the natural world</w:t>
      </w:r>
    </w:p>
    <w:p>
      <w:pPr>
        <w:pStyle w:val="Heading1"/>
      </w:pPr>
      <w:bookmarkStart w:id="6" w:name="_Toc6"/>
      <w:r>
        <w:t>Report location:</w:t>
      </w:r>
      <w:bookmarkEnd w:id="6"/>
    </w:p>
    <w:p>
      <w:hyperlink r:id="rId8" w:history="1">
        <w:r>
          <w:rPr>
            <w:color w:val="2980b9"/>
            <w:u w:val="single"/>
          </w:rPr>
          <w:t xml:space="preserve">https://www.fullpicture.app/item/cfc6ca6cd6b0064b4ed111e2e4da858d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56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alysis.com/files/h1mzr3" TargetMode="External"/><Relationship Id="rId8" Type="http://schemas.openxmlformats.org/officeDocument/2006/relationships/hyperlink" Target="https://www.fullpicture.app/item/cfc6ca6cd6b0064b4ed111e2e4da85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2024-04-23T13:17:28+02:00</dcterms:created>
  <dcterms:modified xsi:type="dcterms:W3CDTF">2024-04-23T13:17:28+02:00</dcterms:modified>
</cp:coreProperties>
</file>

<file path=docProps/custom.xml><?xml version="1.0" encoding="utf-8"?>
<Properties xmlns="http://schemas.openxmlformats.org/officeDocument/2006/custom-properties" xmlns:vt="http://schemas.openxmlformats.org/officeDocument/2006/docPropsVTypes"/>
</file>