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Architecture | Sitecore OrderCloud</w:t>
      </w:r>
      <w:br/>
      <w:hyperlink r:id="rId7" w:history="1">
        <w:r>
          <w:rPr>
            <w:color w:val="2980b9"/>
            <w:u w:val="single"/>
          </w:rPr>
          <w:t xml:space="preserve">https://ordercloud.io/learn/ordercloud-basics/architecture</w:t>
        </w:r>
      </w:hyperlink>
    </w:p>
    <w:p>
      <w:pPr>
        <w:pStyle w:val="Heading1"/>
      </w:pPr>
      <w:bookmarkStart w:id="2" w:name="_Toc2"/>
      <w:r>
        <w:t>Article summary:</w:t>
      </w:r>
      <w:bookmarkEnd w:id="2"/>
    </w:p>
    <w:p>
      <w:pPr>
        <w:jc w:val="both"/>
      </w:pPr>
      <w:r>
        <w:rPr/>
        <w:t xml:space="preserve">1. OrderCloud is a cloud-hosted B2B, B2C, and B2X eCommerce platform exposed entirely via a RESTful API.</w:t>
      </w:r>
    </w:p>
    <w:p>
      <w:pPr>
        <w:jc w:val="both"/>
      </w:pPr>
      <w:r>
        <w:rPr/>
        <w:t xml:space="preserve">2. Benefits of using a RESTful API include language agnosticism and scalability.</w:t>
      </w:r>
    </w:p>
    <w:p>
      <w:pPr>
        <w:jc w:val="both"/>
      </w:pPr>
      <w:r>
        <w:rPr/>
        <w:t xml:space="preserve">3. OrderCloud is extensible everywhere and can be used to assemble best-in-breed components for custom commerce solutions.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architecture of OrderCloud, which enables billions of dollars in B2B, B2C, and B2X commerce every year. The article is written from the perspective of OrderCloud as a product, so it is likely biased towards promoting its features and benefits. The article does not provide any evidence or sources to back up its claims about the advantages of using OrderCloud over other eCommerce platforms or approaches. It also does not explore any potential risks associated with using OrderCloud or discuss any counterarguments that may exist against its use. Additionally, the article does not present both sides equally; instead it focuses solely on the positives of using OrderCloud without mentioning any drawbacks or disadvantages that may exist. As such, this article should be read with caution as it may contain promotional content and partiality towards OrderCloud as a product.</w:t>
      </w:r>
    </w:p>
    <w:p>
      <w:pPr>
        <w:pStyle w:val="Heading1"/>
      </w:pPr>
      <w:bookmarkStart w:id="5" w:name="_Toc5"/>
      <w:r>
        <w:t>Topics for further research:</w:t>
      </w:r>
      <w:bookmarkEnd w:id="5"/>
    </w:p>
    <w:p>
      <w:pPr>
        <w:spacing w:after="0"/>
        <w:numPr>
          <w:ilvl w:val="0"/>
          <w:numId w:val="2"/>
        </w:numPr>
      </w:pPr>
      <w:r>
        <w:rPr/>
        <w:t xml:space="preserve">OrderCloud eCommerce platform drawbacks</w:t>
      </w:r>
    </w:p>
    <w:p>
      <w:pPr>
        <w:spacing w:after="0"/>
        <w:numPr>
          <w:ilvl w:val="0"/>
          <w:numId w:val="2"/>
        </w:numPr>
      </w:pPr>
      <w:r>
        <w:rPr/>
        <w:t xml:space="preserve">OrderCloud eCommerce platform risks</w:t>
      </w:r>
    </w:p>
    <w:p>
      <w:pPr>
        <w:spacing w:after="0"/>
        <w:numPr>
          <w:ilvl w:val="0"/>
          <w:numId w:val="2"/>
        </w:numPr>
      </w:pPr>
      <w:r>
        <w:rPr/>
        <w:t xml:space="preserve">OrderCloud eCommerce platform disadvantages</w:t>
      </w:r>
    </w:p>
    <w:p>
      <w:pPr>
        <w:spacing w:after="0"/>
        <w:numPr>
          <w:ilvl w:val="0"/>
          <w:numId w:val="2"/>
        </w:numPr>
      </w:pPr>
      <w:r>
        <w:rPr/>
        <w:t xml:space="preserve">Alternatives to OrderCloud eCommerce platform</w:t>
      </w:r>
    </w:p>
    <w:p>
      <w:pPr>
        <w:spacing w:after="0"/>
        <w:numPr>
          <w:ilvl w:val="0"/>
          <w:numId w:val="2"/>
        </w:numPr>
      </w:pPr>
      <w:r>
        <w:rPr/>
        <w:t xml:space="preserve">OrderCloud eCommerce platform customer reviews</w:t>
      </w:r>
    </w:p>
    <w:p>
      <w:pPr>
        <w:numPr>
          <w:ilvl w:val="0"/>
          <w:numId w:val="2"/>
        </w:numPr>
      </w:pPr>
      <w:r>
        <w:rPr/>
        <w:t xml:space="preserve">OrderCloud eCommerce platform comparison</w:t>
      </w:r>
    </w:p>
    <w:p>
      <w:pPr>
        <w:pStyle w:val="Heading1"/>
      </w:pPr>
      <w:bookmarkStart w:id="6" w:name="_Toc6"/>
      <w:r>
        <w:t>Report location:</w:t>
      </w:r>
      <w:bookmarkEnd w:id="6"/>
    </w:p>
    <w:p>
      <w:hyperlink r:id="rId8" w:history="1">
        <w:r>
          <w:rPr>
            <w:color w:val="2980b9"/>
            <w:u w:val="single"/>
          </w:rPr>
          <w:t xml:space="preserve">https://www.fullpicture.app/item/d08298f456a185b12ca6edbfec0a7044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FBA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rdercloud.io/learn/ordercloud-basics/architecture" TargetMode="External"/><Relationship Id="rId8" Type="http://schemas.openxmlformats.org/officeDocument/2006/relationships/hyperlink" Target="https://www.fullpicture.app/item/d08298f456a185b12ca6edbfec0a70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2023-02-22T07:06:21+01:00</dcterms:created>
  <dcterms:modified xsi:type="dcterms:W3CDTF">2023-02-22T07:06:21+01:00</dcterms:modified>
</cp:coreProperties>
</file>

<file path=docProps/custom.xml><?xml version="1.0" encoding="utf-8"?>
<Properties xmlns="http://schemas.openxmlformats.org/officeDocument/2006/custom-properties" xmlns:vt="http://schemas.openxmlformats.org/officeDocument/2006/docPropsVTypes"/>
</file>