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附件预览 - 2023.2.2吴彦智 风味组学</w:t></w:r><w:br/><w:hyperlink r:id="rId7" w:history="1"><w:r><w:rPr><w:color w:val="2980b9"/><w:u w:val="single"/></w:rPr><w:t xml:space="preserve">https://mail.qq.com/cgi-bin/readmail?sid=o72-J6k38egFFUck&mailid=ZL1916-nYPUpii3ABn0J3UWuOX6Ed2&nocheckframe=true&t=attachpreviewer&select=1&selectfile=&seq=</w:t></w:r></w:hyperlink></w:p><w:p><w:pPr><w:pStyle w:val="Heading1"/></w:pPr><w:bookmarkStart w:id="2" w:name="_Toc2"/><w:r><w:t>Article summary:</w:t></w:r><w:bookmarkEnd w:id="2"/></w:p><w:p><w:pPr><w:jc w:val="both"/></w:pPr><w:r><w:rPr/><w:t xml:space="preserve">1. The article is about a document titled &quot;2023.2.2 Wu Yanzhi Flavor Group Study&quot;.</w:t></w:r></w:p><w:p><w:pPr><w:jc w:val="both"/></w:pPr><w:r><w:rPr/><w:t xml:space="preserve">2. It includes a QR code for viewing the attachment on mobile devices.</w:t></w:r></w:p><w:p><w:pPr><w:jc w:val="both"/></w:pPr><w:r><w:rPr/><w:t xml:space="preserve">3. The attachment is a .docx file of the same name as the title of the article.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appears to be reliable and trustworthy, as it provides clear information about the content of the document and how to access it. However, there are some potential biases that should be noted. First, there is no indication of who wrote or compiled the document, so it is not possible to assess its accuracy or objectivity. Second, there is no indication of what type of research was conducted in order to create this document, so it is not possible to determine whether any data or evidence was used in its creation. Finally, there is no indication of what kind of conclusions were drawn from this research, so it is not possible to assess whether any claims made in the document are supported by evidence or not. Therefore, while this article appears to be reliable and trustworthy overall, further investigation into its sources and methodology would be necessary in order to fully assess its trustworthiness and reliability.</w:t></w:r></w:p><w:p><w:pPr><w:pStyle w:val="Heading1"/></w:pPr><w:bookmarkStart w:id="5" w:name="_Toc5"/><w:r><w:t>Topics for further research:</w:t></w:r><w:bookmarkEnd w:id="5"/></w:p><w:p><w:pPr><w:spacing w:after="0"/><w:numPr><w:ilvl w:val="0"/><w:numId w:val="2"/></w:numPr></w:pPr><w:r><w:rPr/><w:t xml:space="preserve">Document source and accuracy</w:t></w:r></w:p><w:p><w:pPr><w:spacing w:after="0"/><w:numPr><w:ilvl w:val="0"/><w:numId w:val="2"/></w:numPr></w:pPr><w:r><w:rPr/><w:t xml:space="preserve">Document research methodology</w:t></w:r></w:p><w:p><w:pPr><w:spacing w:after="0"/><w:numPr><w:ilvl w:val="0"/><w:numId w:val="2"/></w:numPr></w:pPr><w:r><w:rPr/><w:t xml:space="preserve">Document conclusions and evidence</w:t></w:r></w:p><w:p><w:pPr><w:spacing w:after="0"/><w:numPr><w:ilvl w:val="0"/><w:numId w:val="2"/></w:numPr></w:pPr><w:r><w:rPr/><w:t xml:space="preserve">Document trustworthiness and reliability</w:t></w:r></w:p><w:p><w:pPr><w:spacing w:after="0"/><w:numPr><w:ilvl w:val="0"/><w:numId w:val="2"/></w:numPr></w:pPr><w:r><w:rPr/><w:t xml:space="preserve">Document bias assessment</w:t></w:r></w:p><w:p><w:pPr><w:numPr><w:ilvl w:val="0"/><w:numId w:val="2"/></w:numPr></w:pPr><w:r><w:rPr/><w:t xml:space="preserve">Document research and data analysis</w:t></w:r></w:p><w:p><w:pPr><w:pStyle w:val="Heading1"/></w:pPr><w:bookmarkStart w:id="6" w:name="_Toc6"/><w:r><w:t>Report location:</w:t></w:r><w:bookmarkEnd w:id="6"/></w:p><w:p><w:hyperlink r:id="rId8" w:history="1"><w:r><w:rPr><w:color w:val="2980b9"/><w:u w:val="single"/></w:rPr><w:t xml:space="preserve">https://www.fullpicture.app/item/d0b3f200588a1cd70ef10f9fef498250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574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il.qq.com/cgi-bin/readmail?sid=o72-J6k38egFFUck&amp;mailid=ZL1916-nYPUpii3ABn0J3UWuOX6Ed2&amp;nocheckframe=true&amp;t=attachpreviewer&amp;select=1&amp;selectfile=&amp;seq=" TargetMode="External"/><Relationship Id="rId8" Type="http://schemas.openxmlformats.org/officeDocument/2006/relationships/hyperlink" Target="https://www.fullpicture.app/item/d0b3f200588a1cd70ef10f9fef4982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2023-02-23T13:38:28+01:00</dcterms:created>
  <dcterms:modified xsi:type="dcterms:W3CDTF">2023-02-23T13:38:28+01:00</dcterms:modified>
</cp:coreProperties>
</file>

<file path=docProps/custom.xml><?xml version="1.0" encoding="utf-8"?>
<Properties xmlns="http://schemas.openxmlformats.org/officeDocument/2006/custom-properties" xmlns:vt="http://schemas.openxmlformats.org/officeDocument/2006/docPropsVTypes"/>
</file>