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梅林怎么装插件 梅林如何安装插件，梅林怎么安装插件 _生活百科</w:t>
      </w:r>
      <w:br/>
      <w:hyperlink r:id="rId7" w:history="1">
        <w:r>
          <w:rPr>
            <w:color w:val="2980b9"/>
            <w:u w:val="single"/>
          </w:rPr>
          <w:t xml:space="preserve">http://www.readke.com/c/928972.html</w:t>
        </w:r>
      </w:hyperlink>
    </w:p>
    <w:p>
      <w:pPr>
        <w:pStyle w:val="Heading1"/>
      </w:pPr>
      <w:bookmarkStart w:id="2" w:name="_Toc2"/>
      <w:r>
        <w:t>Article summary:</w:t>
      </w:r>
      <w:bookmarkEnd w:id="2"/>
    </w:p>
    <w:p>
      <w:pPr>
        <w:jc w:val="both"/>
      </w:pPr>
      <w:r>
        <w:rPr/>
        <w:t xml:space="preserve">1. This article provides a step-by-step guide on how to install plugins for Merlin firmware, as well as a comparison between Xiaomi Router 3G and Feixun K2P.</w:t>
      </w:r>
    </w:p>
    <w:p>
      <w:pPr>
        <w:jc w:val="both"/>
      </w:pPr>
      <w:r>
        <w:rPr/>
        <w:t xml:space="preserve">2. It also explains how to install a camera for monitoring purposes and store the footage on the router.</w:t>
      </w:r>
    </w:p>
    <w:p>
      <w:pPr>
        <w:jc w:val="both"/>
      </w:pPr>
      <w:r>
        <w:rPr/>
        <w:t xml:space="preserve">3. Finally, it discusses whether it is possible to generate a Merlin plugin with Kali that would allow devices connected to the same WiFi network to be infected with malware.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look at installing plugins for Merlin firmware, comparing two routers, and discussing the possibility of generating a Merlin plugin with Kali. The article is written in an easy-to-understand manner and provides detailed instructions on each step of the process. The author also includes images to help illustrate their points more clearly. </w:t>
      </w:r>
    </w:p>
    <w:p>
      <w:pPr>
        <w:jc w:val="both"/>
      </w:pPr>
      <w:r>
        <w:rPr/>
        <w:t xml:space="preserve">The article does not appear to have any biases or one-sided reporting, as it presents both sides of the argument fairly and objectively. All claims made are supported by evidence, such as screenshots and step-by-step instructions. Furthermore, all potential risks are noted throughout the article so readers can make informed decisions about their own router setup. </w:t>
      </w:r>
    </w:p>
    <w:p>
      <w:pPr>
        <w:jc w:val="both"/>
      </w:pPr>
      <w:r>
        <w:rPr/>
        <w:t xml:space="preserve">The only potential issue with this article is that it does not explore counterarguments or alternative solutions in depth. For example, while the author mentions that there are other ways to install plugins for Merlin firmware, they do not provide any further information about these methods or why they might be preferable over the method outlined in the article. Additionally, there is no promotional content included in this article which could potentially influence readers’ opinions or decisions regarding their router setup. </w:t>
      </w:r>
    </w:p>
    <w:p>
      <w:pPr>
        <w:jc w:val="both"/>
      </w:pPr>
      <w:r>
        <w:rPr/>
        <w:t xml:space="preserve">In conclusion, this article appears to be trustworthy and reliable overall due to its lack of bias or one-sided reporting, supported claims, noted risks, and lack of promotional content. However, it could benefit from exploring alternative solutions or counterarguments more thoroughly in order to provide readers with a more comprehensive understanding of their options when setting up their router with Merlin firmware.</w:t>
      </w:r>
    </w:p>
    <w:p>
      <w:pPr>
        <w:pStyle w:val="Heading1"/>
      </w:pPr>
      <w:bookmarkStart w:id="5" w:name="_Toc5"/>
      <w:r>
        <w:t>Topics for further research:</w:t>
      </w:r>
      <w:bookmarkEnd w:id="5"/>
    </w:p>
    <w:p>
      <w:pPr>
        <w:spacing w:after="0"/>
        <w:numPr>
          <w:ilvl w:val="0"/>
          <w:numId w:val="2"/>
        </w:numPr>
      </w:pPr>
      <w:r>
        <w:rPr/>
        <w:t xml:space="preserve">Alternative methods for installing Merlin firmware plugins</w:t>
      </w:r>
    </w:p>
    <w:p>
      <w:pPr>
        <w:spacing w:after="0"/>
        <w:numPr>
          <w:ilvl w:val="0"/>
          <w:numId w:val="2"/>
        </w:numPr>
      </w:pPr>
      <w:r>
        <w:rPr/>
        <w:t xml:space="preserve">Potential risks associated with Merlin firmware</w:t>
      </w:r>
    </w:p>
    <w:p>
      <w:pPr>
        <w:spacing w:after="0"/>
        <w:numPr>
          <w:ilvl w:val="0"/>
          <w:numId w:val="2"/>
        </w:numPr>
      </w:pPr>
      <w:r>
        <w:rPr/>
        <w:t xml:space="preserve">Generating Merlin plugins with Kali</w:t>
      </w:r>
    </w:p>
    <w:p>
      <w:pPr>
        <w:spacing w:after="0"/>
        <w:numPr>
          <w:ilvl w:val="0"/>
          <w:numId w:val="2"/>
        </w:numPr>
      </w:pPr>
      <w:r>
        <w:rPr/>
        <w:t xml:space="preserve">Comparing routers for Merlin firmware setup</w:t>
      </w:r>
    </w:p>
    <w:p>
      <w:pPr>
        <w:spacing w:after="0"/>
        <w:numPr>
          <w:ilvl w:val="0"/>
          <w:numId w:val="2"/>
        </w:numPr>
      </w:pPr>
      <w:r>
        <w:rPr/>
        <w:t xml:space="preserve">Pros and cons of Merlin firmware</w:t>
      </w:r>
    </w:p>
    <w:p>
      <w:pPr>
        <w:numPr>
          <w:ilvl w:val="0"/>
          <w:numId w:val="2"/>
        </w:numPr>
      </w:pPr>
      <w:r>
        <w:rPr/>
        <w:t xml:space="preserve">Best practices for router setup with Merlin firmware</w:t>
      </w:r>
    </w:p>
    <w:p>
      <w:pPr>
        <w:pStyle w:val="Heading1"/>
      </w:pPr>
      <w:bookmarkStart w:id="6" w:name="_Toc6"/>
      <w:r>
        <w:t>Report location:</w:t>
      </w:r>
      <w:bookmarkEnd w:id="6"/>
    </w:p>
    <w:p>
      <w:hyperlink r:id="rId8" w:history="1">
        <w:r>
          <w:rPr>
            <w:color w:val="2980b9"/>
            <w:u w:val="single"/>
          </w:rPr>
          <w:t xml:space="preserve">https://www.fullpicture.app/item/d102571e074ee0276011ebe76fc8c400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72F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adke.com/c/928972.html" TargetMode="External"/><Relationship Id="rId8" Type="http://schemas.openxmlformats.org/officeDocument/2006/relationships/hyperlink" Target="https://www.fullpicture.app/item/d102571e074ee0276011ebe76fc8c4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2023-02-24T09:56:41+01:00</dcterms:created>
  <dcterms:modified xsi:type="dcterms:W3CDTF">2023-02-24T09:56:41+01:00</dcterms:modified>
</cp:coreProperties>
</file>

<file path=docProps/custom.xml><?xml version="1.0" encoding="utf-8"?>
<Properties xmlns="http://schemas.openxmlformats.org/officeDocument/2006/custom-properties" xmlns:vt="http://schemas.openxmlformats.org/officeDocument/2006/docPropsVTypes"/>
</file>