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Fox News says loss in $1.6 billion defamation case would harm all media : NPR</w:t>
      </w:r>
      <w:br/>
      <w:hyperlink r:id="rId7" w:history="1">
        <w:r>
          <w:rPr>
            <w:color w:val="2980b9"/>
            <w:u w:val="single"/>
          </w:rPr>
          <w:t xml:space="preserve">https://www.npr.org/2023/03/06/1161221798/if-fox-news-loses-defamation-dominion-media</w:t>
        </w:r>
      </w:hyperlink>
    </w:p>
    <w:p>
      <w:pPr>
        <w:pStyle w:val="Heading1"/>
      </w:pPr>
      <w:bookmarkStart w:id="2" w:name="_Toc2"/>
      <w:r>
        <w:t>Article summary:</w:t>
      </w:r>
      <w:bookmarkEnd w:id="2"/>
    </w:p>
    <w:p>
      <w:pPr>
        <w:jc w:val="both"/>
      </w:pPr>
      <w:r>
        <w:rPr/>
        <w:t xml:space="preserve">1. Fox News is facing a $1.6 billion defamation lawsuit brought by Dominion Voting Systems over lies broadcast about the 2020 presidential race.</w:t>
      </w:r>
    </w:p>
    <w:p>
      <w:pPr>
        <w:jc w:val="both"/>
      </w:pPr>
      <w:r>
        <w:rPr/>
        <w:t xml:space="preserve">2. Private communications made public in legal filings demonstrate that Fox's producers, stars, and executives knew the claims they were broadcasting were false.</w:t>
      </w:r>
    </w:p>
    <w:p>
      <w:pPr>
        <w:jc w:val="both"/>
      </w:pPr>
      <w:r>
        <w:rPr/>
        <w:t xml:space="preserve">3. Fox's legal team is grounding much of its defense in a claim that it was merely reporting allegations by then-President Donald Trump, and a loss for Fox would make it harder for all journalists to serve the public.</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"Fox News says loss in $1.6 billion defamation case would harm all media" by NPR provides an overview of the ongoing defamation lawsuit against Fox News brought by Dominion Voting Systems. The article highlights the weight of evidence against Fox News, including private communications that demonstrate the network's producers, stars, and executives knew the claims they were broadcasting were false. The article also notes that Fox's legal team is grounding much of its defense in a claim that it was merely reporting allegations by then-President Donald Trump.</w:t>
      </w:r>
    </w:p>
    <w:p>
      <w:pPr>
        <w:jc w:val="both"/>
      </w:pPr>
      <w:r>
        <w:rPr/>
        <w:t xml:space="preserve"/>
      </w:r>
    </w:p>
    <w:p>
      <w:pPr>
        <w:jc w:val="both"/>
      </w:pPr>
      <w:r>
        <w:rPr/>
        <w:t xml:space="preserve">While the article presents both sides of the argument, it appears to lean towards skepticism about Fox's defense. For example, Rutgers University law professor Ronald Chen is quoted as saying, "How often do you get 'smoking gun' emails that show...persons responsible for the editorial content knew that the accusation was false?" Additionally, the article quotes media law professor Jane Kirtley as saying she worries more about longer-term ramifications than about whether Fox should be allowed to get away with spreading lies.</w:t>
      </w:r>
    </w:p>
    <w:p>
      <w:pPr>
        <w:jc w:val="both"/>
      </w:pPr>
      <w:r>
        <w:rPr/>
        <w:t xml:space="preserve"/>
      </w:r>
    </w:p>
    <w:p>
      <w:pPr>
        <w:jc w:val="both"/>
      </w:pPr>
      <w:r>
        <w:rPr/>
        <w:t xml:space="preserve">However, some legal scholars are skeptical of Dominion's case and believe a loss for Fox could have negative consequences for all journalists. Charles Glasser, who teaches journalism and media law at New York University, argues that "nothing in this case presents a meaningful threat to the First Amendment." He believes it comes down to how the story was crafted and disseminated.</w:t>
      </w:r>
    </w:p>
    <w:p>
      <w:pPr>
        <w:jc w:val="both"/>
      </w:pPr>
      <w:r>
        <w:rPr/>
        <w:t xml:space="preserve"/>
      </w:r>
    </w:p>
    <w:p>
      <w:pPr>
        <w:jc w:val="both"/>
      </w:pPr>
      <w:r>
        <w:rPr/>
        <w:t xml:space="preserve">The article does not explore counterarguments or provide evidence for claims made by either side. It also does not address potential biases or sources of bias in its reporting. For example, while it quotes multiple legal scholars who express concern about a loss for Fox harming all journalists' freedoms, it does not quote any who argue otherwise.</w:t>
      </w:r>
    </w:p>
    <w:p>
      <w:pPr>
        <w:jc w:val="both"/>
      </w:pPr>
      <w:r>
        <w:rPr/>
        <w:t xml:space="preserve"/>
      </w:r>
    </w:p>
    <w:p>
      <w:pPr>
        <w:jc w:val="both"/>
      </w:pPr>
      <w:r>
        <w:rPr/>
        <w:t xml:space="preserve">Overall, while this article provides an informative overview of the ongoing defamation lawsuit against Fox News, it could benefit from more balanced reporting and exploration of counterarguments.</w:t>
      </w:r>
    </w:p>
    <w:p>
      <w:pPr>
        <w:pStyle w:val="Heading1"/>
      </w:pPr>
      <w:bookmarkStart w:id="5" w:name="_Toc5"/>
      <w:r>
        <w:t>Topics for further research:</w:t>
      </w:r>
      <w:bookmarkEnd w:id="5"/>
    </w:p>
    <w:p>
      <w:pPr>
        <w:spacing w:after="0"/>
        <w:numPr>
          <w:ilvl w:val="0"/>
          <w:numId w:val="2"/>
        </w:numPr>
      </w:pPr>
      <w:r>
        <w:rPr/>
        <w:t xml:space="preserve">Counterarguments against Dominion's defamation case against Fox News
</w:t>
      </w:r>
    </w:p>
    <w:p>
      <w:pPr>
        <w:spacing w:after="0"/>
        <w:numPr>
          <w:ilvl w:val="0"/>
          <w:numId w:val="2"/>
        </w:numPr>
      </w:pPr>
      <w:r>
        <w:rPr/>
        <w:t xml:space="preserve">Evidence supporting Fox News' defense in the Dominion lawsuit
</w:t>
      </w:r>
    </w:p>
    <w:p>
      <w:pPr>
        <w:spacing w:after="0"/>
        <w:numPr>
          <w:ilvl w:val="0"/>
          <w:numId w:val="2"/>
        </w:numPr>
      </w:pPr>
      <w:r>
        <w:rPr/>
        <w:t xml:space="preserve">Potential biases in reporting on the Dominion lawsuit against Fox News
</w:t>
      </w:r>
    </w:p>
    <w:p>
      <w:pPr>
        <w:spacing w:after="0"/>
        <w:numPr>
          <w:ilvl w:val="0"/>
          <w:numId w:val="2"/>
        </w:numPr>
      </w:pPr>
      <w:r>
        <w:rPr/>
        <w:t xml:space="preserve">Precedents for defamation cases against media outlets
</w:t>
      </w:r>
    </w:p>
    <w:p>
      <w:pPr>
        <w:spacing w:after="0"/>
        <w:numPr>
          <w:ilvl w:val="0"/>
          <w:numId w:val="2"/>
        </w:numPr>
      </w:pPr>
      <w:r>
        <w:rPr/>
        <w:t xml:space="preserve">Implications of a loss for Fox News on the First Amendment and freedom of the press
</w:t>
      </w:r>
    </w:p>
    <w:p>
      <w:pPr>
        <w:numPr>
          <w:ilvl w:val="0"/>
          <w:numId w:val="2"/>
        </w:numPr>
      </w:pPr>
      <w:r>
        <w:rPr/>
        <w:t xml:space="preserve">Fox News' history of spreading false information and its impact on public trust in journalism</w:t>
      </w:r>
    </w:p>
    <w:p>
      <w:pPr>
        <w:pStyle w:val="Heading1"/>
      </w:pPr>
      <w:bookmarkStart w:id="6" w:name="_Toc6"/>
      <w:r>
        <w:t>Report location:</w:t>
      </w:r>
      <w:bookmarkEnd w:id="6"/>
    </w:p>
    <w:p>
      <w:hyperlink r:id="rId8" w:history="1">
        <w:r>
          <w:rPr>
            <w:color w:val="2980b9"/>
            <w:u w:val="single"/>
          </w:rPr>
          <w:t xml:space="preserve">https://www.fullpicture.app/item/d11c2dcc4193f0b04eca0dde8a762c52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E503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pr.org/2023/03/06/1161221798/if-fox-news-loses-defamation-dominion-media" TargetMode="External"/><Relationship Id="rId8" Type="http://schemas.openxmlformats.org/officeDocument/2006/relationships/hyperlink" Target="https://www.fullpicture.app/item/d11c2dcc4193f0b04eca0dde8a762c5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2023-03-16T21:20:42+01:00</dcterms:created>
  <dcterms:modified xsi:type="dcterms:W3CDTF">2023-03-16T21:20:42+01:00</dcterms:modified>
</cp:coreProperties>
</file>

<file path=docProps/custom.xml><?xml version="1.0" encoding="utf-8"?>
<Properties xmlns="http://schemas.openxmlformats.org/officeDocument/2006/custom-properties" xmlns:vt="http://schemas.openxmlformats.org/officeDocument/2006/docPropsVTypes"/>
</file>