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检索-中国知网</w:t></w:r><w:br/><w:hyperlink r:id="rId7" w:history="1"><w:r><w:rPr><w:color w:val="2980b9"/><w:u w:val="single"/></w:rPr><w:t xml:space="preserve">https://kns.cnki.net/kns8s/defaultresult/index?crossids=YSTT4HG0%2CLSTPFY1C%2CJUP3MUPD%2CMPMFIG1A%2CWQ0UVIAA%2CBLZOG7CK%2CEMRPGLPA%2CPWFIRAGL%2CNLBO1Z6R%2CNN3FJMUV&korder=SU&kw=%E6%99%BA%E8%83%BD%E4%BC%A0%E6%84%9F%E5%99%A8</w:t></w:r></w:hyperlink></w:p><w:p><w:pPr><w:pStyle w:val="Heading1"/></w:pPr><w:bookmarkStart w:id="2" w:name="_Toc2"/><w:r><w:t>Article summary:</w:t></w:r><w:bookmarkEnd w:id="2"/></w:p><w:p><w:pPr><w:jc w:val="both"/></w:pPr><w:r><w:rPr/><w:t xml:space="preserve">1. 中国知网是一个检索平台：文章提到了中国知网作为一个检索平台，可以帮助用户查找相关的学术文献和研究成果。</w:t></w:r></w:p><w:p><w:pPr><w:jc w:val="both"/></w:pPr><w:r><w:rPr/><w:t xml:space="preserve"></w:t></w:r></w:p><w:p><w:pPr><w:jc w:val="both"/></w:pPr><w:r><w:rPr/><w:t xml:space="preserve">2. 检索结果数量：文章指出在搜索过程中，共找到了6,020个结果。这表明中国知网拥有庞大的文献数据库，并且能够提供广泛的信息资源。</w:t></w:r></w:p><w:p><w:pPr><w:jc w:val="both"/></w:pPr><w:r><w:rPr/><w:t xml:space="preserve"></w:t></w:r></w:p><w:p><w:pPr><w:jc w:val="both"/></w:pPr><w:r><w:rPr/><w:t xml:space="preserve">3. 文章未提及第三个要点。</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根据给出的文章标题和正文内容，无法进行详细的批判性分析。文章标题只是简单地提到了“检索-中国知网”，而正文中也没有提供任何与该主题相关的信息。因此，无法对其潜在偏见、片面报道、无根据的主张等进行评估。</w:t></w:r></w:p><w:p><w:pPr><w:jc w:val="both"/></w:pPr><w:r><w:rPr/><w:t xml:space="preserve"></w:t></w:r></w:p><w:p><w:pPr><w:jc w:val="both"/></w:pPr><w:r><w:rPr/><w:t xml:space="preserve">如果提供更具体的文章内容或者相关信息，我将很乐意帮助您进行详细的分析和提供见解。</w:t></w:r></w:p><w:p><w:pPr><w:pStyle w:val="Heading1"/></w:pPr><w:bookmarkStart w:id="5" w:name="_Toc5"/><w:r><w:t>Topics for further research:</w:t></w:r><w:bookmarkEnd w:id="5"/></w:p><w:p><w:pPr><w:spacing w:after="0"/><w:numPr><w:ilvl w:val="0"/><w:numId w:val="2"/></w:numPr></w:pPr><w:r><w:rPr/><w:t xml:space="preserve">检索-中国知网的功能和特点
</w:t></w:r></w:p><w:p><w:pPr><w:spacing w:after="0"/><w:numPr><w:ilvl w:val="0"/><w:numId w:val="2"/></w:numPr></w:pPr><w:r><w:rPr/><w:t xml:space="preserve">中国知网在学术界的影响力和使用情况
</w:t></w:r></w:p><w:p><w:pPr><w:spacing w:after="0"/><w:numPr><w:ilvl w:val="0"/><w:numId w:val="2"/></w:numPr></w:pPr><w:r><w:rPr/><w:t xml:space="preserve">中国知网与其他学术搜索引擎的比较
</w:t></w:r></w:p><w:p><w:pPr><w:spacing w:after="0"/><w:numPr><w:ilvl w:val="0"/><w:numId w:val="2"/></w:numPr></w:pPr><w:r><w:rPr/><w:t xml:space="preserve">中国知网的可靠性和准确性
</w:t></w:r></w:p><w:p><w:pPr><w:spacing w:after="0"/><w:numPr><w:ilvl w:val="0"/><w:numId w:val="2"/></w:numPr></w:pPr><w:r><w:rPr/><w:t xml:space="preserve">中国知网对学术研究的贡献和局限性
</w:t></w:r></w:p><w:p><w:pPr><w:numPr><w:ilvl w:val="0"/><w:numId w:val="2"/></w:numPr></w:pPr><w:r><w:rPr/><w:t xml:space="preserve">中国知网的商业模式和盈利方式

通过对这些关键短语进行分析，可以更全面地了解文章标题所提到的主题，并进行批判性评估。</w:t></w:r></w:p><w:p><w:pPr><w:pStyle w:val="Heading1"/></w:pPr><w:bookmarkStart w:id="6" w:name="_Toc6"/><w:r><w:t>Report location:</w:t></w:r><w:bookmarkEnd w:id="6"/></w:p><w:p><w:hyperlink r:id="rId8" w:history="1"><w:r><w:rPr><w:color w:val="2980b9"/><w:u w:val="single"/></w:rPr><w:t xml:space="preserve">https://www.fullpicture.app/item/d18d498633d843c0181c642a14318a68</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3095D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ns.cnki.net/kns8s/defaultresult/index?crossids=YSTT4HG0%2CLSTPFY1C%2CJUP3MUPD%2CMPMFIG1A%2CWQ0UVIAA%2CBLZOG7CK%2CEMRPGLPA%2CPWFIRAGL%2CNLBO1Z6R%2CNN3FJMUV&amp;korder=SU&amp;kw=%E6%99%BA%E8%83%BD%E4%BC%A0%E6%84%9F%E5%99%A8" TargetMode="External"/><Relationship Id="rId8" Type="http://schemas.openxmlformats.org/officeDocument/2006/relationships/hyperlink" Target="https://www.fullpicture.app/item/d18d498633d843c0181c642a14318a6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2024-01-12T01:16:39+01:00</dcterms:created>
  <dcterms:modified xsi:type="dcterms:W3CDTF">2024-01-12T01:16:39+01:00</dcterms:modified>
</cp:coreProperties>
</file>

<file path=docProps/custom.xml><?xml version="1.0" encoding="utf-8"?>
<Properties xmlns="http://schemas.openxmlformats.org/officeDocument/2006/custom-properties" xmlns:vt="http://schemas.openxmlformats.org/officeDocument/2006/docPropsVTypes"/>
</file>