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三国演义7个经典故事_腾讯新闻</w:t>
      </w:r>
      <w:br/>
      <w:hyperlink r:id="rId7" w:history="1">
        <w:r>
          <w:rPr>
            <w:color w:val="2980b9"/>
            <w:u w:val="single"/>
          </w:rPr>
          <w:t xml:space="preserve">https://new.qq.com/rain/a/20210207A00J8100</w:t>
        </w:r>
      </w:hyperlink>
    </w:p>
    <w:p>
      <w:pPr>
        <w:pStyle w:val="Heading1"/>
      </w:pPr>
      <w:bookmarkStart w:id="2" w:name="_Toc2"/>
      <w:r>
        <w:t>Article summary:</w:t>
      </w:r>
      <w:bookmarkEnd w:id="2"/>
    </w:p>
    <w:p>
      <w:pPr>
        <w:jc w:val="both"/>
      </w:pPr>
      <w:r>
        <w:rPr/>
        <w:t xml:space="preserve">1. The article introduces seven classic stories from the novel Romance of the Three Kingdoms.</w:t>
      </w:r>
    </w:p>
    <w:p>
      <w:pPr>
        <w:jc w:val="both"/>
      </w:pPr>
      <w:r>
        <w:rPr/>
        <w:t xml:space="preserve">2. These stories include: “White Emperor City Entrusts Orphan”, “Warm Wine Slays Hua Xiong”, “Pass Five Passes and Slay Six Generals”, “Single Blade Attends Banquet”, “Scraping Bones Treats Poison”, “Yuan Gate Shoots Halberd” and “Tongue War of Scholars”.</w:t>
      </w:r>
    </w:p>
    <w:p>
      <w:pPr>
        <w:jc w:val="both"/>
      </w:pPr>
      <w:r>
        <w:rPr/>
        <w:t xml:space="preserve">3. Each story is described in detail with a moral lesson at the end.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descriptions of each story from the novel Romance of the Three Kingdoms. The author also provides a moral lesson at the end of each story which adds to its credibility. However, there are some potential biases that should be noted. For example, the article does not explore any counterarguments or present both sides equally; instead it focuses solely on presenting these stories in a positive light without considering any potential risks or drawbacks associated with them. Additionally, there is no evidence provided to support any of the claims made in the article which could lead to readers forming inaccurate conclusions about these stories. Furthermore, there is no indication that this article was written by an expert in this field which could lead to inaccuracies or omissions in its content.</w:t>
      </w:r>
    </w:p>
    <w:p>
      <w:pPr>
        <w:pStyle w:val="Heading1"/>
      </w:pPr>
      <w:bookmarkStart w:id="5" w:name="_Toc5"/>
      <w:r>
        <w:t>Topics for further research:</w:t>
      </w:r>
      <w:bookmarkEnd w:id="5"/>
    </w:p>
    <w:p>
      <w:pPr>
        <w:spacing w:after="0"/>
        <w:numPr>
          <w:ilvl w:val="0"/>
          <w:numId w:val="2"/>
        </w:numPr>
      </w:pPr>
      <w:r>
        <w:rPr/>
        <w:t xml:space="preserve">Romance of the Three Kingdoms criticism</w:t>
      </w:r>
    </w:p>
    <w:p>
      <w:pPr>
        <w:spacing w:after="0"/>
        <w:numPr>
          <w:ilvl w:val="0"/>
          <w:numId w:val="2"/>
        </w:numPr>
      </w:pPr>
      <w:r>
        <w:rPr/>
        <w:t xml:space="preserve">Romance of the Three Kingdoms risks</w:t>
      </w:r>
    </w:p>
    <w:p>
      <w:pPr>
        <w:spacing w:after="0"/>
        <w:numPr>
          <w:ilvl w:val="0"/>
          <w:numId w:val="2"/>
        </w:numPr>
      </w:pPr>
      <w:r>
        <w:rPr/>
        <w:t xml:space="preserve">Romance of the Three Kingdoms drawbacks</w:t>
      </w:r>
    </w:p>
    <w:p>
      <w:pPr>
        <w:spacing w:after="0"/>
        <w:numPr>
          <w:ilvl w:val="0"/>
          <w:numId w:val="2"/>
        </w:numPr>
      </w:pPr>
      <w:r>
        <w:rPr/>
        <w:t xml:space="preserve">Romance of the Three Kingdoms moral lessons</w:t>
      </w:r>
    </w:p>
    <w:p>
      <w:pPr>
        <w:spacing w:after="0"/>
        <w:numPr>
          <w:ilvl w:val="0"/>
          <w:numId w:val="2"/>
        </w:numPr>
      </w:pPr>
      <w:r>
        <w:rPr/>
        <w:t xml:space="preserve">Romance of the Three Kingdoms historical accuracy</w:t>
      </w:r>
    </w:p>
    <w:p>
      <w:pPr>
        <w:numPr>
          <w:ilvl w:val="0"/>
          <w:numId w:val="2"/>
        </w:numPr>
      </w:pPr>
      <w:r>
        <w:rPr/>
        <w:t xml:space="preserve">Romance of the Three Kingdoms expert analysis</w:t>
      </w:r>
    </w:p>
    <w:p>
      <w:pPr>
        <w:pStyle w:val="Heading1"/>
      </w:pPr>
      <w:bookmarkStart w:id="6" w:name="_Toc6"/>
      <w:r>
        <w:t>Report location:</w:t>
      </w:r>
      <w:bookmarkEnd w:id="6"/>
    </w:p>
    <w:p>
      <w:hyperlink r:id="rId8" w:history="1">
        <w:r>
          <w:rPr>
            <w:color w:val="2980b9"/>
            <w:u w:val="single"/>
          </w:rPr>
          <w:t xml:space="preserve">https://www.fullpicture.app/item/d2195f1b802e91b22ee789c247508f20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84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10207A00J8100" TargetMode="External"/><Relationship Id="rId8" Type="http://schemas.openxmlformats.org/officeDocument/2006/relationships/hyperlink" Target="https://www.fullpicture.app/item/d2195f1b802e91b22ee789c247508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2023-03-07T22:55:13+01:00</dcterms:created>
  <dcterms:modified xsi:type="dcterms:W3CDTF">2023-03-07T22:55:13+01:00</dcterms:modified>
</cp:coreProperties>
</file>

<file path=docProps/custom.xml><?xml version="1.0" encoding="utf-8"?>
<Properties xmlns="http://schemas.openxmlformats.org/officeDocument/2006/custom-properties" xmlns:vt="http://schemas.openxmlformats.org/officeDocument/2006/docPropsVTypes"/>
</file>