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molecular simulation study of a novel benzimidazole-linked polymer membrane for efficient H2/CO2 separation - ScienceDirect</w:t>
      </w:r>
      <w:br/>
      <w:hyperlink r:id="rId7" w:history="1">
        <w:r>
          <w:rPr>
            <w:color w:val="2980b9"/>
            <w:u w:val="single"/>
          </w:rPr>
          <w:t xml:space="preserve">https://www.sciencedirect.com/science/article/pii/S0376738823000522</w:t>
        </w:r>
      </w:hyperlink>
    </w:p>
    <w:p>
      <w:pPr>
        <w:pStyle w:val="Heading1"/>
      </w:pPr>
      <w:bookmarkStart w:id="2" w:name="_Toc2"/>
      <w:r>
        <w:t>Article summary:</w:t>
      </w:r>
      <w:bookmarkEnd w:id="2"/>
    </w:p>
    <w:p>
      <w:pPr>
        <w:jc w:val="both"/>
      </w:pPr>
      <w:r>
        <w:rPr/>
        <w:t xml:space="preserve">1. A novel benzimidazole-linked polymer membrane (BILP-5) was developed via a facile interfacial polymerization for efficient H2/CO2 separation.</w:t>
      </w:r>
    </w:p>
    <w:p>
      <w:pPr>
        <w:jc w:val="both"/>
      </w:pPr>
      <w:r>
        <w:rPr/>
        <w:t xml:space="preserve">2. The BILP-5 membrane exhibits high hydrogen permeance together with satisfactory H2/CO2 selectivity.</w:t>
      </w:r>
    </w:p>
    <w:p>
      <w:pPr>
        <w:jc w:val="both"/>
      </w:pPr>
      <w:r>
        <w:rPr/>
        <w:t xml:space="preserve">3. The H2/CO2 separation mechanism of BILP-5 membranes was explored through molecular simulation.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and Molecular Simulation Study of a Novel Benzimidazole-Linked Polymer Membrane for Efficient H2/CO2 Separation” is an informative and well-written piece that provides an overview of the development of a new type of membrane material for hydrogen purification, as well as its potential applications in gas separation. The article is written in a clear and concise manner, making it easy to understand the key points presented in the paper. Furthermore, the authors provide detailed information on the preparation process, characterization methods, and gas separation performance of the BILP-5 composite membranes, which makes it possible to evaluate their trustworthiness and reliability. </w:t>
      </w:r>
    </w:p>
    <w:p>
      <w:pPr>
        <w:jc w:val="both"/>
      </w:pPr>
      <w:r>
        <w:rPr/>
        <w:t xml:space="preserve">The authors have provided sufficient evidence to support their claims regarding the efficacy of BILP-5 membranes for efficient H2/CO2 separation. They have conducted experiments to demonstrate the effects of interfacial polymerization reaction duration, temperature, and pressure on the gas separation performance of BILP-5 membranes, as well as molecular dynamics simulations to explore its H2/CO2 separation mechanism. Additionally, they have compared their results with those from other studies on similar materials to further validate their findings. </w:t>
      </w:r>
    </w:p>
    <w:p>
      <w:pPr>
        <w:jc w:val="both"/>
      </w:pPr>
      <w:r>
        <w:rPr/>
        <w:t xml:space="preserve">However, there are some areas where this article could be improved upon. For example, while the authors discuss potential applications for BILP-5 membranes in gas separation processes such as water-gas shift reactions and steam reforming processes, they do not provide any information on how these processes may be affected by using this new material or what potential risks may be associated with its use in such processes. Additionally, while they discuss various advantages that BILP-5 has over other materials used in gas separations such as palladium or zeolites, they do not provide any information on potential drawbacks or limitations that may exist when using this material instead of others. Finally, while they discuss various methods used to prepare mixed matrix membranes (MMMs), they do not provide any information on how these methods can be applied specifically to BILP-5 membranes or what benefits may result from doing so. </w:t>
      </w:r>
    </w:p>
    <w:p>
      <w:pPr>
        <w:jc w:val="both"/>
      </w:pPr>
      <w:r>
        <w:rPr/>
        <w:t xml:space="preserve">In conclusion, this article provides an informative overview of a novel benzimidazole-linked polymer membrane (BILP-5) for efficient H2/CO2 separation and presents evidence supporting its efficacy in such applications. However, there are some areas where more information could be provided in order to make it more comprehensive and reliable overall.</w:t>
      </w:r>
    </w:p>
    <w:p>
      <w:pPr>
        <w:pStyle w:val="Heading1"/>
      </w:pPr>
      <w:bookmarkStart w:id="5" w:name="_Toc5"/>
      <w:r>
        <w:t>Topics for further research:</w:t>
      </w:r>
      <w:bookmarkEnd w:id="5"/>
    </w:p>
    <w:p>
      <w:pPr>
        <w:spacing w:after="0"/>
        <w:numPr>
          <w:ilvl w:val="0"/>
          <w:numId w:val="2"/>
        </w:numPr>
      </w:pPr>
      <w:r>
        <w:rPr/>
        <w:t xml:space="preserve">Mixed Matrix Membranes (MMMs) preparation methods</w:t>
      </w:r>
    </w:p>
    <w:p>
      <w:pPr>
        <w:spacing w:after="0"/>
        <w:numPr>
          <w:ilvl w:val="0"/>
          <w:numId w:val="2"/>
        </w:numPr>
      </w:pPr>
      <w:r>
        <w:rPr/>
        <w:t xml:space="preserve">Potential risks associated with BILP-5 membrane use</w:t>
      </w:r>
    </w:p>
    <w:p>
      <w:pPr>
        <w:spacing w:after="0"/>
        <w:numPr>
          <w:ilvl w:val="0"/>
          <w:numId w:val="2"/>
        </w:numPr>
      </w:pPr>
      <w:r>
        <w:rPr/>
        <w:t xml:space="preserve">Advantages of BILP-5 over other materials</w:t>
      </w:r>
    </w:p>
    <w:p>
      <w:pPr>
        <w:spacing w:after="0"/>
        <w:numPr>
          <w:ilvl w:val="0"/>
          <w:numId w:val="2"/>
        </w:numPr>
      </w:pPr>
      <w:r>
        <w:rPr/>
        <w:t xml:space="preserve">Limitations of BILP-5 membrane use</w:t>
      </w:r>
    </w:p>
    <w:p>
      <w:pPr>
        <w:spacing w:after="0"/>
        <w:numPr>
          <w:ilvl w:val="0"/>
          <w:numId w:val="2"/>
        </w:numPr>
      </w:pPr>
      <w:r>
        <w:rPr/>
        <w:t xml:space="preserve">Effects of temperature and pressure on gas separation performance</w:t>
      </w:r>
    </w:p>
    <w:p>
      <w:pPr>
        <w:numPr>
          <w:ilvl w:val="0"/>
          <w:numId w:val="2"/>
        </w:numPr>
      </w:pPr>
      <w:r>
        <w:rPr/>
        <w:t xml:space="preserve">Applications of BILP-5 membrane in water-gas shift reactions and steam reforming processes</w:t>
      </w:r>
    </w:p>
    <w:p>
      <w:pPr>
        <w:pStyle w:val="Heading1"/>
      </w:pPr>
      <w:bookmarkStart w:id="6" w:name="_Toc6"/>
      <w:r>
        <w:t>Report location:</w:t>
      </w:r>
      <w:bookmarkEnd w:id="6"/>
    </w:p>
    <w:p>
      <w:hyperlink r:id="rId8" w:history="1">
        <w:r>
          <w:rPr>
            <w:color w:val="2980b9"/>
            <w:u w:val="single"/>
          </w:rPr>
          <w:t xml:space="preserve">https://www.fullpicture.app/item/d3037152ecb32d0f61394db99347f2fb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4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3000522" TargetMode="External"/><Relationship Id="rId8" Type="http://schemas.openxmlformats.org/officeDocument/2006/relationships/hyperlink" Target="https://www.fullpicture.app/item/d3037152ecb32d0f61394db99347f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2023-02-23T20:22:20+01:00</dcterms:created>
  <dcterms:modified xsi:type="dcterms:W3CDTF">2023-02-23T20:22:20+01:00</dcterms:modified>
</cp:coreProperties>
</file>

<file path=docProps/custom.xml><?xml version="1.0" encoding="utf-8"?>
<Properties xmlns="http://schemas.openxmlformats.org/officeDocument/2006/custom-properties" xmlns:vt="http://schemas.openxmlformats.org/officeDocument/2006/docPropsVTypes"/>
</file>