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检索-中国知网</w:t></w:r><w:br/><w:hyperlink r:id="rId7" w:history="1"><w:r><w:rPr><w:color w:val="2980b9"/><w:u w:val="single"/></w:rPr><w:t xml:space="preserve">http://n.ustb.edu.cn/https/77726476706e69737468656265737421fbf952d2243e635930068cb8/kns8/DefaultResult/Index?dbcode=CISD&kw=%E5%8C%97%E4%BA%AC%E5%9F%8E%E8%B7%AF%E7%BD%91&korder=SU</w:t></w:r></w:hyperlink></w:p><w:p><w:pPr><w:pStyle w:val="Heading1"/></w:pPr><w:bookmarkStart w:id="2" w:name="_Toc2"/><w:r><w:t>Article summary:</w:t></w:r><w:bookmarkEnd w:id="2"/></w:p><w:p><w:pPr><w:jc w:val="both"/></w:pPr><w:r><w:rPr/><w:t xml:space="preserve">1. 该研究模拟了北京市城市化对城市热岛效应和热舒适水平的影响和风险评估。文章提供了一个链接，可以获取更多关于这项研究的详细信息。</w:t></w:r></w:p><w:p><w:pPr><w:jc w:val="both"/></w:pPr><w:r><w:rPr/><w:t xml:space="preserve">2. 文章讨论了关于北京市的传说故事和其在宇宙学上的意义。该部分提到了一些大学和期刊，并提供了相关链接。</w:t></w:r></w:p><w:p><w:pPr><w:jc w:val="both"/></w:pPr><w:r><w:rPr/><w:t xml:space="preserve">3. 文章还提供了一个下载链接，可以获取一份名为&quot;ywWRwAjczJWR2RGZNhkWMB1cThUd0s0dv5kZwN1KGZWMBp1VW9CR3UzZwY1K3E0Tz9UR29kRDt0SklFRH92KzhGar8CVXhjbrJ0UaFmYjd1NIhkVzQET2YVOxd0UK9yYtBlbWx2Zid0c0cVT0NWNMFTT4F2LQ5GN&quot;的文件。</w:t></w:r></w:p><w:p><w:pPr><w:jc w:val="both"/></w:pPr><w:r><w:rPr/><w:t xml:space="preserve"></w:t></w:r></w:p><w:p><w:pPr><w:jc w:val="both"/></w:pPr><w:r><w:rPr/><w:t xml:space="preserve">请注意，由于给出的文本片段不完整，可能会有一些信息缺失或错误。</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对于上述文章，存在以下几个批判性分析的问题：</w:t></w:r></w:p><w:p><w:pPr><w:jc w:val="both"/></w:pPr><w:r><w:rPr/><w:t xml:space="preserve"></w:t></w:r></w:p><w:p><w:pPr><w:jc w:val="both"/></w:pPr><w:r><w:rPr/><w:t xml:space="preserve">1. 缺乏来源可靠性：文章中提供了一些链接作为参考来源，但其中一些链接无法打开或者是不完整的。这使得读者难以验证所提供信息的真实性和准确性。</w:t></w:r></w:p><w:p><w:pPr><w:jc w:val="both"/></w:pPr><w:r><w:rPr/><w:t xml:space="preserve"></w:t></w:r></w:p><w:p><w:pPr><w:jc w:val="both"/></w:pPr><w:r><w:rPr/><w:t xml:space="preserve">2. 偏见及来源：文章没有明确指出作者的立场和背景，也没有提供足够的证据来支持其观点。这可能导致读者对文章内容产生怀疑，并质疑其客观性和可信度。</w:t></w:r></w:p><w:p><w:pPr><w:jc w:val="both"/></w:pPr><w:r><w:rPr/><w:t xml:space="preserve"></w:t></w:r></w:p><w:p><w:pPr><w:jc w:val="both"/></w:pPr><w:r><w:rPr/><w:t xml:space="preserve">3. 片面报道：文章只提到了北京市在城市化过程中的热岛效应和热舒适水平的影响和风险评估，但未涉及其他可能存在的因素和影响。这种片面报道可能导致读者对问题的理解不全面。</w:t></w:r></w:p><w:p><w:pPr><w:jc w:val="both"/></w:pPr><w:r><w:rPr/><w:t xml:space="preserve"></w:t></w:r></w:p><w:p><w:pPr><w:jc w:val="both"/></w:pPr><w:r><w:rPr/><w:t xml:space="preserve">4. 无根据的主张：文章中提到了北京市狐仙故事与宇宙意义之间的关联，但未提供任何证据或论证来支持这一主张。这种无根据的主张可能会误导读者，并降低文章的可信度。</w:t></w:r></w:p><w:p><w:pPr><w:jc w:val="both"/></w:pPr><w:r><w:rPr/><w:t xml:space="preserve"></w:t></w:r></w:p><w:p><w:pPr><w:jc w:val="both"/></w:pPr><w:r><w:rPr/><w:t xml:space="preserve">5. 缺失的考虑点：文章未涉及其他可能影响北京市城市化过程中热岛效应和热舒适水平的因素，如城市规划、建筑设计等。这种缺失可能导致读者对问题的理解不完整。</w:t></w:r></w:p><w:p><w:pPr><w:jc w:val="both"/></w:pPr><w:r><w:rPr/><w:t xml:space="preserve"></w:t></w:r></w:p><w:p><w:pPr><w:jc w:val="both"/></w:pPr><w:r><w:rPr/><w:t xml:space="preserve">6. 缺乏证据支持的主张：文章中提到了一些结论和观点，但未提供足够的证据来支持这些主张。这使得读者难以接受这些观点，并质疑其可信度。</w:t></w:r></w:p><w:p><w:pPr><w:jc w:val="both"/></w:pPr><w:r><w:rPr/><w:t xml:space="preserve"></w:t></w:r></w:p><w:p><w:pPr><w:jc w:val="both"/></w:pPr><w:r><w:rPr/><w:t xml:space="preserve">7. 未探索的反驳：文章没有探讨可能存在的反驳观点或异议意见，导致读者无法全面了解问题的各个方面。</w:t></w:r></w:p><w:p><w:pPr><w:jc w:val="both"/></w:pPr><w:r><w:rPr/><w:t xml:space="preserve"></w:t></w:r></w:p><w:p><w:pPr><w:jc w:val="both"/></w:pPr><w:r><w:rPr/><w:t xml:space="preserve">8. 宣传内容和偏袒：文章中可能存在宣传性内容和偏袒某一立场或观点的倾向。这种偏袒可能会影响读者对问题的客观认识。</w:t></w:r></w:p><w:p><w:pPr><w:jc w:val="both"/></w:pPr><w:r><w:rPr/><w:t xml:space="preserve"></w:t></w:r></w:p><w:p><w:pPr><w:jc w:val="both"/></w:pPr><w:r><w:rPr/><w:t xml:space="preserve">9. 忽略潜在风险：文章未提及可能存在的潜在风险或负面影响，使得读者无法全面评估所讨论问题的复杂性和多样性。</w:t></w:r></w:p><w:p><w:pPr><w:jc w:val="both"/></w:pPr><w:r><w:rPr/><w:t xml:space="preserve"></w:t></w:r></w:p><w:p><w:pPr><w:jc w:val="both"/></w:pPr><w:r><w:rPr/><w:t xml:space="preserve">10. 缺乏平等呈现双方：文章未能平等地呈现不同观点和立场，可能导致读者对问题产生偏见或误解。</w:t></w:r></w:p><w:p><w:pPr><w:jc w:val="both"/></w:pPr><w:r><w:rPr/><w:t xml:space="preserve"></w:t></w:r></w:p><w:p><w:pPr><w:jc w:val="both"/></w:pPr><w:r><w:rPr/><w:t xml:space="preserve">综上所述，上述文章存在来源可靠性不足、片面报道、无根据主张、缺失考虑点、缺乏证据支持等问题，读者在阅读时应保持批判的态度，并寻找更多可靠和全面的信息来进行综合评估。</w:t></w:r></w:p><w:p><w:pPr><w:pStyle w:val="Heading1"/></w:pPr><w:bookmarkStart w:id="5" w:name="_Toc5"/><w:r><w:t>Topics for further research:</w:t></w:r><w:bookmarkEnd w:id="5"/></w:p><w:p><w:pPr><w:spacing w:after="0"/><w:numPr><w:ilvl w:val="0"/><w:numId w:val="2"/></w:numPr></w:pPr><w:r><w:rPr/><w:t xml:space="preserve">北京市城市化过程中的城市规划和建筑设计
</w:t></w:r></w:p><w:p><w:pPr><w:spacing w:after="0"/><w:numPr><w:ilvl w:val="0"/><w:numId w:val="2"/></w:numPr></w:pPr><w:r><w:rPr/><w:t xml:space="preserve">北京市狐仙故事与宇宙意义之间的关联证据
</w:t></w:r></w:p><w:p><w:pPr><w:spacing w:after="0"/><w:numPr><w:ilvl w:val="0"/><w:numId w:val="2"/></w:numPr></w:pPr><w:r><w:rPr/><w:t xml:space="preserve">北京市城市化过程中的其他可能因素和影响
</w:t></w:r></w:p><w:p><w:pPr><w:spacing w:after="0"/><w:numPr><w:ilvl w:val="0"/><w:numId w:val="2"/></w:numPr></w:pPr><w:r><w:rPr/><w:t xml:space="preserve">北京市城市化过程中存在的潜在风险和负面影响
</w:t></w:r></w:p><w:p><w:pPr><w:spacing w:after="0"/><w:numPr><w:ilvl w:val="0"/><w:numId w:val="2"/></w:numPr></w:pPr><w:r><w:rPr/><w:t xml:space="preserve">对北京市热岛效应和热舒适水平的综合评估
</w:t></w:r></w:p><w:p><w:pPr><w:numPr><w:ilvl w:val="0"/><w:numId w:val="2"/></w:numPr></w:pPr><w:r><w:rPr/><w:t xml:space="preserve">对北京市城市化过程中的反驳观点和异议意见的探讨</w:t></w:r></w:p><w:p><w:pPr><w:pStyle w:val="Heading1"/></w:pPr><w:bookmarkStart w:id="6" w:name="_Toc6"/><w:r><w:t>Report location:</w:t></w:r><w:bookmarkEnd w:id="6"/></w:p><w:p><w:hyperlink r:id="rId8" w:history="1"><w:r><w:rPr><w:color w:val="2980b9"/><w:u w:val="single"/></w:rPr><w:t xml:space="preserve">https://www.fullpicture.app/item/d32a924234a5b2cd62b38e7d78103173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D65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ustb.edu.cn/https/77726476706e69737468656265737421fbf952d2243e635930068cb8/kns8/DefaultResult/Index?dbcode=CISD&amp;kw=%E5%8C%97%E4%BA%AC%E5%9F%8E%E8%B7%AF%E7%BD%91&amp;korder=SU" TargetMode="External"/><Relationship Id="rId8" Type="http://schemas.openxmlformats.org/officeDocument/2006/relationships/hyperlink" Target="https://www.fullpicture.app/item/d32a924234a5b2cd62b38e7d781031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2023-09-04T12:40:34+02:00</dcterms:created>
  <dcterms:modified xsi:type="dcterms:W3CDTF">2023-09-04T12:40:34+02:00</dcterms:modified>
</cp:coreProperties>
</file>

<file path=docProps/custom.xml><?xml version="1.0" encoding="utf-8"?>
<Properties xmlns="http://schemas.openxmlformats.org/officeDocument/2006/custom-properties" xmlns:vt="http://schemas.openxmlformats.org/officeDocument/2006/docPropsVTypes"/>
</file>