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Cloud Computing? A Beginner’s Guide | Microsoft Azure</w:t>
      </w:r>
      <w:br/>
      <w:hyperlink r:id="rId7" w:history="1">
        <w:r>
          <w:rPr>
            <w:color w:val="2980b9"/>
            <w:u w:val="single"/>
          </w:rPr>
          <w:t xml:space="preserve">https://azure.microsoft.com/en-in/resources/cloud-computing-dictionary/what-is-cloud-computing</w:t>
        </w:r>
      </w:hyperlink>
    </w:p>
    <w:p>
      <w:pPr>
        <w:pStyle w:val="Heading1"/>
      </w:pPr>
      <w:bookmarkStart w:id="2" w:name="_Toc2"/>
      <w:r>
        <w:t>Article summary:</w:t>
      </w:r>
      <w:bookmarkEnd w:id="2"/>
    </w:p>
    <w:p>
      <w:pPr>
        <w:jc w:val="both"/>
      </w:pPr>
      <w:r>
        <w:rPr/>
        <w:t xml:space="preserve">1. Cloud computing delivers computing services over the internet, including servers, storage, databases, networking, software, analytics, and intelligence.</w:t>
      </w:r>
    </w:p>
    <w:p>
      <w:pPr>
        <w:jc w:val="both"/>
      </w:pPr>
      <w:r>
        <w:rPr/>
        <w:t xml:space="preserve">2. Cloud computing offers faster innovation, flexible resources, and economies of scale while lowering operating costs and allowing for efficient infrastructure management.</w:t>
      </w:r>
    </w:p>
    <w:p>
      <w:pPr>
        <w:jc w:val="both"/>
      </w:pPr>
      <w:r>
        <w:rPr/>
        <w:t xml:space="preserve">3. The top benefits of cloud computing include cost savings, speed, scalability, reliability, security, mobility, and access to advanced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capable of personal bias or opinion. However, based on the content of the article, it appears to be a beginner's guide to cloud computing that provides a basic understanding of what cloud computing is and its benefits. The article highlights that cloud computing offers faster innovation, flexible resources, and economies of scale while eliminating the capital expense of buying hardware and software.</w:t>
      </w:r>
    </w:p>
    <w:p>
      <w:pPr>
        <w:jc w:val="both"/>
      </w:pPr>
      <w:r>
        <w:rPr/>
        <w:t xml:space="preserve"/>
      </w:r>
    </w:p>
    <w:p>
      <w:pPr>
        <w:jc w:val="both"/>
      </w:pPr>
      <w:r>
        <w:rPr/>
        <w:t xml:space="preserve">The article seems to be promotional in nature as it is published by Microsoft Azure, which is a cloud computing service provider. Therefore, it may have some biases towards promoting their services. However, the article does not seem to make any unsupported claims or missing points of consideration.</w:t>
      </w:r>
    </w:p>
    <w:p>
      <w:pPr>
        <w:jc w:val="both"/>
      </w:pPr>
      <w:r>
        <w:rPr/>
        <w:t xml:space="preserve"/>
      </w:r>
    </w:p>
    <w:p>
      <w:pPr>
        <w:jc w:val="both"/>
      </w:pPr>
      <w:r>
        <w:rPr/>
        <w:t xml:space="preserve">One potential missing point of consideration could be the security risks associated with cloud computing. While the article mentions that you typically pay only for cloud services you use, it does not mention any possible risks associated with using cloud services such as data breaches or cyber attacks.</w:t>
      </w:r>
    </w:p>
    <w:p>
      <w:pPr>
        <w:jc w:val="both"/>
      </w:pPr>
      <w:r>
        <w:rPr/>
        <w:t xml:space="preserve"/>
      </w:r>
    </w:p>
    <w:p>
      <w:pPr>
        <w:jc w:val="both"/>
      </w:pPr>
      <w:r>
        <w:rPr/>
        <w:t xml:space="preserve">Overall, the article provides a basic understanding of what cloud computing is and its benefits without delving into too much technical detail. It may be useful for beginners who are looking to understand what cloud computing is and how it can benefit their business.</w:t>
      </w:r>
    </w:p>
    <w:p>
      <w:pPr>
        <w:pStyle w:val="Heading1"/>
      </w:pPr>
      <w:bookmarkStart w:id="5" w:name="_Toc5"/>
      <w:r>
        <w:t>Topics for further research:</w:t>
      </w:r>
      <w:bookmarkEnd w:id="5"/>
    </w:p>
    <w:p>
      <w:pPr>
        <w:spacing w:after="0"/>
        <w:numPr>
          <w:ilvl w:val="0"/>
          <w:numId w:val="2"/>
        </w:numPr>
      </w:pPr>
      <w:r>
        <w:rPr/>
        <w:t xml:space="preserve">Cloud computing security risks
</w:t>
      </w:r>
    </w:p>
    <w:p>
      <w:pPr>
        <w:spacing w:after="0"/>
        <w:numPr>
          <w:ilvl w:val="0"/>
          <w:numId w:val="2"/>
        </w:numPr>
      </w:pPr>
      <w:r>
        <w:rPr/>
        <w:t xml:space="preserve">Data breaches in cloud computing
</w:t>
      </w:r>
    </w:p>
    <w:p>
      <w:pPr>
        <w:spacing w:after="0"/>
        <w:numPr>
          <w:ilvl w:val="0"/>
          <w:numId w:val="2"/>
        </w:numPr>
      </w:pPr>
      <w:r>
        <w:rPr/>
        <w:t xml:space="preserve">Cybersecurity in cloud computing
</w:t>
      </w:r>
    </w:p>
    <w:p>
      <w:pPr>
        <w:spacing w:after="0"/>
        <w:numPr>
          <w:ilvl w:val="0"/>
          <w:numId w:val="2"/>
        </w:numPr>
      </w:pPr>
      <w:r>
        <w:rPr/>
        <w:t xml:space="preserve">Cloud computing service providers
</w:t>
      </w:r>
    </w:p>
    <w:p>
      <w:pPr>
        <w:spacing w:after="0"/>
        <w:numPr>
          <w:ilvl w:val="0"/>
          <w:numId w:val="2"/>
        </w:numPr>
      </w:pPr>
      <w:r>
        <w:rPr/>
        <w:t xml:space="preserve">Cloud computing pricing models
</w:t>
      </w:r>
    </w:p>
    <w:p>
      <w:pPr>
        <w:numPr>
          <w:ilvl w:val="0"/>
          <w:numId w:val="2"/>
        </w:numPr>
      </w:pPr>
      <w:r>
        <w:rPr/>
        <w:t xml:space="preserve">Cloud computing adoption trends</w:t>
      </w:r>
    </w:p>
    <w:p>
      <w:pPr>
        <w:pStyle w:val="Heading1"/>
      </w:pPr>
      <w:bookmarkStart w:id="6" w:name="_Toc6"/>
      <w:r>
        <w:t>Report location:</w:t>
      </w:r>
      <w:bookmarkEnd w:id="6"/>
    </w:p>
    <w:p>
      <w:hyperlink r:id="rId8" w:history="1">
        <w:r>
          <w:rPr>
            <w:color w:val="2980b9"/>
            <w:u w:val="single"/>
          </w:rPr>
          <w:t xml:space="preserve">https://www.fullpicture.app/item/d334c9408b72aea31cb4e1430cd88e95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CF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zure.microsoft.com/en-in/resources/cloud-computing-dictionary/what-is-cloud-computing" TargetMode="External"/><Relationship Id="rId8" Type="http://schemas.openxmlformats.org/officeDocument/2006/relationships/hyperlink" Target="https://www.fullpicture.app/item/d334c9408b72aea31cb4e1430cd88e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2024-01-21T17:15:09+01:00</dcterms:created>
  <dcterms:modified xsi:type="dcterms:W3CDTF">2024-01-21T17:15:09+01:00</dcterms:modified>
</cp:coreProperties>
</file>

<file path=docProps/custom.xml><?xml version="1.0" encoding="utf-8"?>
<Properties xmlns="http://schemas.openxmlformats.org/officeDocument/2006/custom-properties" xmlns:vt="http://schemas.openxmlformats.org/officeDocument/2006/docPropsVTypes"/>
</file>