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Volcanoes on Venus? ‘Striking’ finding hints at modern-day activity</w:t>
      </w:r>
      <w:br/>
      <w:hyperlink r:id="rId7" w:history="1">
        <w:r>
          <w:rPr>
            <w:color w:val="2980b9"/>
            <w:u w:val="single"/>
          </w:rPr>
          <w:t xml:space="preserve">https://www.nature.com/articles/d41586-023-00783-x</w:t>
        </w:r>
      </w:hyperlink>
    </w:p>
    <w:p>
      <w:pPr>
        <w:pStyle w:val="Heading1"/>
      </w:pPr>
      <w:bookmarkStart w:id="2" w:name="_Toc2"/>
      <w:r>
        <w:t>Article summary:</w:t>
      </w:r>
      <w:bookmarkEnd w:id="2"/>
    </w:p>
    <w:p>
      <w:pPr>
        <w:jc w:val="both"/>
      </w:pPr>
      <w:r>
        <w:rPr/>
        <w:t xml:space="preserve">1. Scientists have found strong evidence of volcanic activity on Venus, which could help explain the planet's evolution and shed light on Earth's.</w:t>
      </w:r>
    </w:p>
    <w:p>
      <w:pPr>
        <w:jc w:val="both"/>
      </w:pPr>
      <w:r>
        <w:rPr/>
        <w:t xml:space="preserve">2. The discovery was made by examining radar images collected by NASA's Magellan spacecraft, but the low resolution of the images has led to some skepticism about the findings.</w:t>
      </w:r>
    </w:p>
    <w:p>
      <w:pPr>
        <w:jc w:val="both"/>
      </w:pPr>
      <w:r>
        <w:rPr/>
        <w:t xml:space="preserve">3. Upcoming missions to Venus, including NASA's VERITAS mission, could provide more data and help researchers better understand not only Venus but also exoplanets beyond our solar system. However, funding delays may push back the launch of VERITAS and cause problems for other missions targeting Venus.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该文章对于研究人员发现金星可能存在火山活动的新证据进行了报道。然而，文章存在一些偏见和不足之处。</w:t>
      </w:r>
    </w:p>
    <w:p>
      <w:pPr>
        <w:jc w:val="both"/>
      </w:pPr>
      <w:r>
        <w:rPr/>
        <w:t xml:space="preserve"/>
      </w:r>
    </w:p>
    <w:p>
      <w:pPr>
        <w:jc w:val="both"/>
      </w:pPr>
      <w:r>
        <w:rPr/>
        <w:t xml:space="preserve">首先，文章没有提到研究人员在其研究中使用的方法和技术。这使得读者难以理解他们是如何得出结论的，并且无法评估这些结论的可靠性。</w:t>
      </w:r>
    </w:p>
    <w:p>
      <w:pPr>
        <w:jc w:val="both"/>
      </w:pPr>
      <w:r>
        <w:rPr/>
        <w:t xml:space="preserve"/>
      </w:r>
    </w:p>
    <w:p>
      <w:pPr>
        <w:jc w:val="both"/>
      </w:pPr>
      <w:r>
        <w:rPr/>
        <w:t xml:space="preserve">其次，文章没有探讨其他可能导致金星表面变化的因素。例如，地震或陨石撞击都可能导致类似的表面变化。因此，不能排除其他因素对金星表面变化的影响。</w:t>
      </w:r>
    </w:p>
    <w:p>
      <w:pPr>
        <w:jc w:val="both"/>
      </w:pPr>
      <w:r>
        <w:rPr/>
        <w:t xml:space="preserve"/>
      </w:r>
    </w:p>
    <w:p>
      <w:pPr>
        <w:jc w:val="both"/>
      </w:pPr>
      <w:r>
        <w:rPr/>
        <w:t xml:space="preserve">此外，文章未能提供足够的证据来支持作者所提出的主张。虽然研究人员观察到了金星上一个火山口形态发生变化的迹象，但这并不足以证明金星目前仍有火山活动。因此，在没有更多证据支持之前，我们应该保持谨慎。</w:t>
      </w:r>
    </w:p>
    <w:p>
      <w:pPr>
        <w:jc w:val="both"/>
      </w:pPr>
      <w:r>
        <w:rPr/>
        <w:t xml:space="preserve"/>
      </w:r>
    </w:p>
    <w:p>
      <w:pPr>
        <w:jc w:val="both"/>
      </w:pPr>
      <w:r>
        <w:rPr/>
        <w:t xml:space="preserve">最后，文章未能平等地呈现双方观点。虽然一些科学家认为金星可能存在火山活动，但也有一些科学家对此表示怀疑。文章应该探讨这些不同观点之间的差异，并给予读者更全面、客观和平衡的报道。</w:t>
      </w:r>
    </w:p>
    <w:p>
      <w:pPr>
        <w:jc w:val="both"/>
      </w:pPr>
      <w:r>
        <w:rPr/>
        <w:t xml:space="preserve"/>
      </w:r>
    </w:p>
    <w:p>
      <w:pPr>
        <w:jc w:val="both"/>
      </w:pPr>
      <w:r>
        <w:rPr/>
        <w:t xml:space="preserve">总之，尽管该文章提供了关于金星可能存在火山活动的新证据，但它也存在一些偏见和不足之处。我们需要更多、更全面、客观和平衡的报道来帮助我们理解这个问题。</w:t>
      </w:r>
    </w:p>
    <w:p>
      <w:pPr>
        <w:pStyle w:val="Heading1"/>
      </w:pPr>
      <w:bookmarkStart w:id="5" w:name="_Toc5"/>
      <w:r>
        <w:t>Topics for further research:</w:t>
      </w:r>
      <w:bookmarkEnd w:id="5"/>
    </w:p>
    <w:p>
      <w:pPr>
        <w:spacing w:after="0"/>
        <w:numPr>
          <w:ilvl w:val="0"/>
          <w:numId w:val="2"/>
        </w:numPr>
      </w:pPr>
      <w:r>
        <w:rPr/>
        <w:t xml:space="preserve">Methods and techniques used by researchers
</w:t>
      </w:r>
    </w:p>
    <w:p>
      <w:pPr>
        <w:spacing w:after="0"/>
        <w:numPr>
          <w:ilvl w:val="0"/>
          <w:numId w:val="2"/>
        </w:numPr>
      </w:pPr>
      <w:r>
        <w:rPr/>
        <w:t xml:space="preserve">Other factors that could cause surface changes on Venus
</w:t>
      </w:r>
    </w:p>
    <w:p>
      <w:pPr>
        <w:spacing w:after="0"/>
        <w:numPr>
          <w:ilvl w:val="0"/>
          <w:numId w:val="2"/>
        </w:numPr>
      </w:pPr>
      <w:r>
        <w:rPr/>
        <w:t xml:space="preserve">Insufficient evidence to support the claim of ongoing volcanic activity
</w:t>
      </w:r>
    </w:p>
    <w:p>
      <w:pPr>
        <w:spacing w:after="0"/>
        <w:numPr>
          <w:ilvl w:val="0"/>
          <w:numId w:val="2"/>
        </w:numPr>
      </w:pPr>
      <w:r>
        <w:rPr/>
        <w:t xml:space="preserve">Need for caution in interpreting the findings
</w:t>
      </w:r>
    </w:p>
    <w:p>
      <w:pPr>
        <w:spacing w:after="0"/>
        <w:numPr>
          <w:ilvl w:val="0"/>
          <w:numId w:val="2"/>
        </w:numPr>
      </w:pPr>
      <w:r>
        <w:rPr/>
        <w:t xml:space="preserve">Different viewpoints among scientists on the possibility of volcanic activity on Venus
</w:t>
      </w:r>
    </w:p>
    <w:p>
      <w:pPr>
        <w:spacing w:after="0"/>
        <w:numPr>
          <w:ilvl w:val="0"/>
          <w:numId w:val="2"/>
        </w:numPr>
      </w:pPr>
      <w:r>
        <w:rPr/>
        <w:t xml:space="preserve">Importance of more comprehensive</w:t>
      </w:r>
    </w:p>
    <w:p>
      <w:pPr>
        <w:spacing w:after="0"/>
        <w:numPr>
          <w:ilvl w:val="0"/>
          <w:numId w:val="2"/>
        </w:numPr>
      </w:pPr>
      <w:r>
        <w:rPr/>
        <w:t xml:space="preserve">objective</w:t>
      </w:r>
    </w:p>
    <w:p>
      <w:pPr>
        <w:numPr>
          <w:ilvl w:val="0"/>
          <w:numId w:val="2"/>
        </w:numPr>
      </w:pPr>
      <w:r>
        <w:rPr/>
        <w:t xml:space="preserve">and balanced reporting on the topic.</w:t>
      </w:r>
    </w:p>
    <w:p>
      <w:pPr>
        <w:pStyle w:val="Heading1"/>
      </w:pPr>
      <w:bookmarkStart w:id="6" w:name="_Toc6"/>
      <w:r>
        <w:t>Report location:</w:t>
      </w:r>
      <w:bookmarkEnd w:id="6"/>
    </w:p>
    <w:p>
      <w:hyperlink r:id="rId8" w:history="1">
        <w:r>
          <w:rPr>
            <w:color w:val="2980b9"/>
            <w:u w:val="single"/>
          </w:rPr>
          <w:t xml:space="preserve">https://www.fullpicture.app/item/d35f456c4c868e4f8fc8e3f24630dde5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C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783-x" TargetMode="External"/><Relationship Id="rId8" Type="http://schemas.openxmlformats.org/officeDocument/2006/relationships/hyperlink" Target="https://www.fullpicture.app/item/d35f456c4c868e4f8fc8e3f24630d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2023-05-10T09:24:34+02:00</dcterms:created>
  <dcterms:modified xsi:type="dcterms:W3CDTF">2023-05-10T09:24:34+02:00</dcterms:modified>
</cp:coreProperties>
</file>

<file path=docProps/custom.xml><?xml version="1.0" encoding="utf-8"?>
<Properties xmlns="http://schemas.openxmlformats.org/officeDocument/2006/custom-properties" xmlns:vt="http://schemas.openxmlformats.org/officeDocument/2006/docPropsVTypes"/>
</file>