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Cramer says do this one thing before buying stocks</w:t>
      </w:r>
      <w:br/>
      <w:hyperlink r:id="rId7" w:history="1">
        <w:r>
          <w:rPr>
            <w:color w:val="2980b9"/>
            <w:u w:val="single"/>
          </w:rPr>
          <w:t xml:space="preserve">https://www.cnbc.com/2023/02/26/cramer-all-investors-need-a-worldview-heres-mine-how-to-develop-yours.html</w:t>
        </w:r>
      </w:hyperlink>
    </w:p>
    <w:p>
      <w:pPr>
        <w:pStyle w:val="Heading1"/>
      </w:pPr>
      <w:bookmarkStart w:id="2" w:name="_Toc2"/>
      <w:r>
        <w:t>Article summary:</w:t>
      </w:r>
      <w:bookmarkEnd w:id="2"/>
    </w:p>
    <w:p>
      <w:pPr>
        <w:jc w:val="both"/>
      </w:pPr>
      <w:r>
        <w:rPr/>
        <w:t xml:space="preserve">1. Investors need to have a worldview before buying stocks in order to make informed decisions.</w:t>
      </w:r>
    </w:p>
    <w:p>
      <w:pPr>
        <w:jc w:val="both"/>
      </w:pPr>
      <w:r>
        <w:rPr/>
        <w:t xml:space="preserve">2. The current market outlook suggests that the Federal Reserve will continue to raise interest rates until inflation is brought under control.</w:t>
      </w:r>
    </w:p>
    <w:p>
      <w:pPr>
        <w:jc w:val="both"/>
      </w:pPr>
      <w:r>
        <w:rPr/>
        <w:t xml:space="preserve">3. Inflation is currently being driven by rising home prices, wages, and food costs, and these may be difficult to bring down without causing economic damage.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importance of having a worldview when investing in stocks and offers insight into the current market outlook. The author's opinion on the Federal Reserve's ability to bring inflation under control is supported by his conversation with JPMorgan CEO Jamie Dimon, which adds credibility to his claims. However, there are some potential biases present in the article that should be noted. </w:t>
      </w:r>
    </w:p>
    <w:p>
      <w:pPr>
        <w:jc w:val="both"/>
      </w:pPr>
      <w:r>
        <w:rPr/>
        <w:t xml:space="preserve">First, the author does not explore any counterarguments or alternative views on the Federal Reserve's ability to manage inflation. While he acknowledges that Jay Powell has made mistakes in the past, he does not consider any other possible outcomes or scenarios that could arise from Powell's actions. Additionally, while he mentions potential risks associated with holding 10-year Treasurys for too long, he does not provide any evidence or data to support this claim. </w:t>
      </w:r>
    </w:p>
    <w:p>
      <w:pPr>
        <w:jc w:val="both"/>
      </w:pPr>
      <w:r>
        <w:rPr/>
        <w:t xml:space="preserve">Furthermore, it appears as though the author is promoting certain stocks throughout the article without providing any evidence for why they would be good investments at this time. He also fails to mention any potential risks associated with investing in these stocks and does not provide any information about how they fit into his overall worldview or strategy for investing in stocks. </w:t>
      </w:r>
    </w:p>
    <w:p>
      <w:pPr>
        <w:jc w:val="both"/>
      </w:pPr>
      <w:r>
        <w:rPr/>
        <w:t xml:space="preserve">In conclusion, while this article provides an interesting perspective on stock investing and offers insight into the current market outlook, it should be read with caution due to its potential biases and lack of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Federal Reserve inflation control strategies</w:t>
      </w:r>
    </w:p>
    <w:p>
      <w:pPr>
        <w:spacing w:after="0"/>
        <w:numPr>
          <w:ilvl w:val="0"/>
          <w:numId w:val="2"/>
        </w:numPr>
      </w:pPr>
      <w:r>
        <w:rPr/>
        <w:t xml:space="preserve">Risk associated with 10-year Treasurys</w:t>
      </w:r>
    </w:p>
    <w:p>
      <w:pPr>
        <w:spacing w:after="0"/>
        <w:numPr>
          <w:ilvl w:val="0"/>
          <w:numId w:val="2"/>
        </w:numPr>
      </w:pPr>
      <w:r>
        <w:rPr/>
        <w:t xml:space="preserve">Alternative views on Federal Reserve policies</w:t>
      </w:r>
    </w:p>
    <w:p>
      <w:pPr>
        <w:spacing w:after="0"/>
        <w:numPr>
          <w:ilvl w:val="0"/>
          <w:numId w:val="2"/>
        </w:numPr>
      </w:pPr>
      <w:r>
        <w:rPr/>
        <w:t xml:space="preserve">Evidence for stock investing strategies</w:t>
      </w:r>
    </w:p>
    <w:p>
      <w:pPr>
        <w:spacing w:after="0"/>
        <w:numPr>
          <w:ilvl w:val="0"/>
          <w:numId w:val="2"/>
        </w:numPr>
      </w:pPr>
      <w:r>
        <w:rPr/>
        <w:t xml:space="preserve">Potential risks of investing in stocks</w:t>
      </w:r>
    </w:p>
    <w:p>
      <w:pPr>
        <w:numPr>
          <w:ilvl w:val="0"/>
          <w:numId w:val="2"/>
        </w:numPr>
      </w:pPr>
      <w:r>
        <w:rPr/>
        <w:t xml:space="preserve">Investment worldviews and strategies</w:t>
      </w:r>
    </w:p>
    <w:p>
      <w:pPr>
        <w:pStyle w:val="Heading1"/>
      </w:pPr>
      <w:bookmarkStart w:id="6" w:name="_Toc6"/>
      <w:r>
        <w:t>Report location:</w:t>
      </w:r>
      <w:bookmarkEnd w:id="6"/>
    </w:p>
    <w:p>
      <w:hyperlink r:id="rId8" w:history="1">
        <w:r>
          <w:rPr>
            <w:color w:val="2980b9"/>
            <w:u w:val="single"/>
          </w:rPr>
          <w:t xml:space="preserve">https://www.fullpicture.app/item/d3ca2ee2e9cf8215bbdc9b3b97b10026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C4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2/26/cramer-all-investors-need-a-worldview-heres-mine-how-to-develop-yours.html" TargetMode="External"/><Relationship Id="rId8" Type="http://schemas.openxmlformats.org/officeDocument/2006/relationships/hyperlink" Target="https://www.fullpicture.app/item/d3ca2ee2e9cf8215bbdc9b3b97b100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2023-03-05T17:42:26+01:00</dcterms:created>
  <dcterms:modified xsi:type="dcterms:W3CDTF">2023-03-05T17:42:26+01:00</dcterms:modified>
</cp:coreProperties>
</file>

<file path=docProps/custom.xml><?xml version="1.0" encoding="utf-8"?>
<Properties xmlns="http://schemas.openxmlformats.org/officeDocument/2006/custom-properties" xmlns:vt="http://schemas.openxmlformats.org/officeDocument/2006/docPropsVTypes"/>
</file>