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Racismo: ¿Cuál es el problema de no ser blanco? | EL PAÍS México</w:t>
      </w:r>
      <w:br/>
      <w:hyperlink r:id="rId7" w:history="1">
        <w:r>
          <w:rPr>
            <w:color w:val="2980b9"/>
            <w:u w:val="single"/>
          </w:rPr>
          <w:t xml:space="preserve">https://elpais.com/mexico/2023-02-04/cual-es-el-problema-de-no-ser-blanco.html</w:t>
        </w:r>
      </w:hyperlink>
    </w:p>
    <w:p>
      <w:pPr>
        <w:pStyle w:val="Heading1"/>
      </w:pPr>
      <w:bookmarkStart w:id="2" w:name="_Toc2"/>
      <w:r>
        <w:t>Article summary:</w:t>
      </w:r>
      <w:bookmarkEnd w:id="2"/>
    </w:p>
    <w:p>
      <w:pPr>
        <w:jc w:val="both"/>
      </w:pPr>
      <w:r>
        <w:rPr/>
        <w:t xml:space="preserve">1. El racismo es una realidad en América Latina, desde la literatura hasta las crónicas policiales. Esto se ve reflejado en la obsesión de un niño por convertirse en alguien blanco y rico como los personajes de las telenovelas.</w:t>
      </w:r>
    </w:p>
    <w:p>
      <w:pPr>
        <w:jc w:val="both"/>
      </w:pPr>
      <w:r>
        <w:rPr/>
        <w:t xml:space="preserve">2. El racismo no solo se manifiesta a través de actos violentos, sino también a través de ideas y prácticas que ordenan todos los aspectos de nuestra realidad.</w:t>
      </w:r>
    </w:p>
    <w:p>
      <w:pPr>
        <w:jc w:val="both"/>
      </w:pPr>
      <w:r>
        <w:rPr/>
        <w:t xml:space="preserve">3. Las redes sociales han contribuido a viralizar episodios racistas, generando hipos de indignación pero sin llegar a solucionar el problema del racismo en la región.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publicado por EL PAÍS México aborda el tema del racismo en América Latina desde un punto de vista personal e histórico. El autor relata su propia experiencia con el racismo desde su infancia hasta la actualidad, así como otros casos recientes que han ocurrido en la región. El artículo es confiable ya que está respaldado por hechos históricos y datos recientes sobre el tema del racismo en América Latina. Además, el autor presenta ambas caras del tema al incluir testimonios tanto de víctimas como victimarios del racismo, lo cual le da credibilidad al artículo. </w:t>
      </w:r>
    </w:p>
    <w:p>
      <w:pPr>
        <w:jc w:val="both"/>
      </w:pPr>
      <w:r>
        <w:rPr/>
        <w:t xml:space="preserve">Sin embargo, hay algunos puntos débiles que deben ser considerados antes de tomar este artículo como fuente fiable para informarse sobre el tema del racismo en América Latina. Primero, el autor no explora otros factores que pueden contribuir al problema del racismo además de los mencionados (por ejemplo, la influencia cultural). En segundo lugar, hay algunas afirmaciones sin respaldo o evidencia para apoyarlas (por ejemplo, cuando dice que "el Ejército y la Policía actuaban así porque los agentes no entendían la lengua de los manifestantes"). Por último, hay algunos puntos importantes que no se abordan completamente (por ejemplo, cómo combatir el racism</w:t>
      </w:r>
    </w:p>
    <w:p>
      <w:pPr>
        <w:pStyle w:val="Heading1"/>
      </w:pPr>
      <w:bookmarkStart w:id="5" w:name="_Toc5"/>
      <w:r>
        <w:t>Topics for further research:</w:t>
      </w:r>
      <w:bookmarkEnd w:id="5"/>
    </w:p>
    <w:p>
      <w:pPr>
        <w:spacing w:after="0"/>
        <w:numPr>
          <w:ilvl w:val="0"/>
          <w:numId w:val="2"/>
        </w:numPr>
      </w:pPr>
      <w:r>
        <w:rPr/>
        <w:t xml:space="preserve">Cómo combatir el racismo en América Latina</w:t>
      </w:r>
    </w:p>
    <w:p>
      <w:pPr>
        <w:spacing w:after="0"/>
        <w:numPr>
          <w:ilvl w:val="0"/>
          <w:numId w:val="2"/>
        </w:numPr>
      </w:pPr>
      <w:r>
        <w:rPr/>
        <w:t xml:space="preserve">Factores que contribuyen al racismo en América Latina</w:t>
      </w:r>
    </w:p>
    <w:p>
      <w:pPr>
        <w:spacing w:after="0"/>
        <w:numPr>
          <w:ilvl w:val="0"/>
          <w:numId w:val="2"/>
        </w:numPr>
      </w:pPr>
      <w:r>
        <w:rPr/>
        <w:t xml:space="preserve">Cultura y racismo en América Latina</w:t>
      </w:r>
    </w:p>
    <w:p>
      <w:pPr>
        <w:spacing w:after="0"/>
        <w:numPr>
          <w:ilvl w:val="0"/>
          <w:numId w:val="2"/>
        </w:numPr>
      </w:pPr>
      <w:r>
        <w:rPr/>
        <w:t xml:space="preserve">Efectos del racismo en América Latina</w:t>
      </w:r>
    </w:p>
    <w:p>
      <w:pPr>
        <w:spacing w:after="0"/>
        <w:numPr>
          <w:ilvl w:val="0"/>
          <w:numId w:val="2"/>
        </w:numPr>
      </w:pPr>
      <w:r>
        <w:rPr/>
        <w:t xml:space="preserve">Iniciativas para combatir el racismo en América Latina</w:t>
      </w:r>
    </w:p>
    <w:p>
      <w:pPr>
        <w:numPr>
          <w:ilvl w:val="0"/>
          <w:numId w:val="2"/>
        </w:numPr>
      </w:pPr>
      <w:r>
        <w:rPr/>
        <w:t xml:space="preserve">Educación para prevenir el racismo en América Latina</w:t>
      </w:r>
    </w:p>
    <w:p>
      <w:pPr>
        <w:pStyle w:val="Heading1"/>
      </w:pPr>
      <w:bookmarkStart w:id="6" w:name="_Toc6"/>
      <w:r>
        <w:t>Report location:</w:t>
      </w:r>
      <w:bookmarkEnd w:id="6"/>
    </w:p>
    <w:p>
      <w:hyperlink r:id="rId8" w:history="1">
        <w:r>
          <w:rPr>
            <w:color w:val="2980b9"/>
            <w:u w:val="single"/>
          </w:rPr>
          <w:t xml:space="preserve">https://www.fullpicture.app/item/d3ef7b43a2fa11900d4a25124cc83c90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824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pais.com/mexico/2023-02-04/cual-es-el-problema-de-no-ser-blanco.html" TargetMode="External"/><Relationship Id="rId8" Type="http://schemas.openxmlformats.org/officeDocument/2006/relationships/hyperlink" Target="https://www.fullpicture.app/item/d3ef7b43a2fa11900d4a25124cc83c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2023-02-28T09:27:02+01:00</dcterms:created>
  <dcterms:modified xsi:type="dcterms:W3CDTF">2023-02-28T09:27:02+01:00</dcterms:modified>
</cp:coreProperties>
</file>

<file path=docProps/custom.xml><?xml version="1.0" encoding="utf-8"?>
<Properties xmlns="http://schemas.openxmlformats.org/officeDocument/2006/custom-properties" xmlns:vt="http://schemas.openxmlformats.org/officeDocument/2006/docPropsVTypes"/>
</file>