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Sense of Vision and Touch: Learning Multimodal Representations for Contact-Rich Tasks | IEEE Journals &amp; Magazine | IEEE Xplore</w:t>
      </w:r>
      <w:br/>
      <w:hyperlink r:id="rId7" w:history="1">
        <w:r>
          <w:rPr>
            <w:color w:val="2980b9"/>
            <w:u w:val="single"/>
          </w:rPr>
          <w:t xml:space="preserve">https://ieeexplore.ieee.org/document/9043710/authors</w:t>
        </w:r>
      </w:hyperlink>
    </w:p>
    <w:p>
      <w:pPr>
        <w:pStyle w:val="Heading1"/>
      </w:pPr>
      <w:bookmarkStart w:id="2" w:name="_Toc2"/>
      <w:r>
        <w:t>Article summary:</w:t>
      </w:r>
      <w:bookmarkEnd w:id="2"/>
    </w:p>
    <w:p>
      <w:pPr>
        <w:jc w:val="both"/>
      </w:pPr>
      <w:r>
        <w:rPr/>
        <w:t xml:space="preserve">1. This article discusses the use of self-supervised learning to learn a compact and multimodal representation of sensory inputs for contact-rich manipulation tasks in unstructured environments.</w:t>
      </w:r>
    </w:p>
    <w:p>
      <w:pPr>
        <w:jc w:val="both"/>
      </w:pPr>
      <w:r>
        <w:rPr/>
        <w:t xml:space="preserve">2. The authors evaluate their method on a peg insertion task, showing that it generalizes over varying geometries, configurations, and clearances while being robust to external perturbations.</w:t>
      </w:r>
    </w:p>
    <w:p>
      <w:pPr>
        <w:jc w:val="both"/>
      </w:pPr>
      <w:r>
        <w:rPr/>
        <w:t xml:space="preserve">3. They also systematically study different self-supervised learning objectives and representation learning architectures, presenting results in simulation and on a physical robot.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researchers from Stanford University and NVIDIA Research, making it reliable in terms of its authorship. The article is published in IEEE Journals &amp; Magazine which is a reputable source for research papers, further increasing its trustworthiness. The article provides detailed information about the research conducted by the authors as well as their findings, making it an informative read. </w:t>
      </w:r>
    </w:p>
    <w:p>
      <w:pPr>
        <w:jc w:val="both"/>
      </w:pPr>
      <w:r>
        <w:rPr/>
        <w:t xml:space="preserve">The article does not appear to be biased or one-sided as it presents both sides of the argument equally and objectively. It also provides evidence for the claims made throughout the paper with references to relevant studies and experiments conducted by the authors themselves. Furthermore, all potential risks are noted throughout the paper so readers can make informed decisions about their own research projects based on this information. </w:t>
      </w:r>
    </w:p>
    <w:p>
      <w:pPr>
        <w:jc w:val="both"/>
      </w:pPr>
      <w:r>
        <w:rPr/>
        <w:t xml:space="preserve">The only potential issue with this article is that some counterarguments may have been unexplored or missing points of consideration may have been overlooked due to space constraints or other reasons. However, overall this article appears to be trustworthy and reliable in terms of its content and sources used.</w:t>
      </w:r>
    </w:p>
    <w:p>
      <w:pPr>
        <w:pStyle w:val="Heading1"/>
      </w:pPr>
      <w:bookmarkStart w:id="5" w:name="_Toc5"/>
      <w:r>
        <w:t>Topics for further research:</w:t>
      </w:r>
      <w:bookmarkEnd w:id="5"/>
    </w:p>
    <w:p>
      <w:pPr>
        <w:spacing w:after="0"/>
        <w:numPr>
          <w:ilvl w:val="0"/>
          <w:numId w:val="2"/>
        </w:numPr>
      </w:pPr>
      <w:r>
        <w:rPr/>
        <w:t xml:space="preserve">Autonomous driving safety risks</w:t>
      </w:r>
    </w:p>
    <w:p>
      <w:pPr>
        <w:spacing w:after="0"/>
        <w:numPr>
          <w:ilvl w:val="0"/>
          <w:numId w:val="2"/>
        </w:numPr>
      </w:pPr>
      <w:r>
        <w:rPr/>
        <w:t xml:space="preserve">Autonomous driving safety regulations</w:t>
      </w:r>
    </w:p>
    <w:p>
      <w:pPr>
        <w:spacing w:after="0"/>
        <w:numPr>
          <w:ilvl w:val="0"/>
          <w:numId w:val="2"/>
        </w:numPr>
      </w:pPr>
      <w:r>
        <w:rPr/>
        <w:t xml:space="preserve">Autonomous driving safety challenges</w:t>
      </w:r>
    </w:p>
    <w:p>
      <w:pPr>
        <w:spacing w:after="0"/>
        <w:numPr>
          <w:ilvl w:val="0"/>
          <w:numId w:val="2"/>
        </w:numPr>
      </w:pPr>
      <w:r>
        <w:rPr/>
        <w:t xml:space="preserve">Autonomous driving safety testing</w:t>
      </w:r>
    </w:p>
    <w:p>
      <w:pPr>
        <w:spacing w:after="0"/>
        <w:numPr>
          <w:ilvl w:val="0"/>
          <w:numId w:val="2"/>
        </w:numPr>
      </w:pPr>
      <w:r>
        <w:rPr/>
        <w:t xml:space="preserve">Autonomous driving safety performance</w:t>
      </w:r>
    </w:p>
    <w:p>
      <w:pPr>
        <w:numPr>
          <w:ilvl w:val="0"/>
          <w:numId w:val="2"/>
        </w:numPr>
      </w:pPr>
      <w:r>
        <w:rPr/>
        <w:t xml:space="preserve">Autonomous driving safety standards</w:t>
      </w:r>
    </w:p>
    <w:p>
      <w:pPr>
        <w:pStyle w:val="Heading1"/>
      </w:pPr>
      <w:bookmarkStart w:id="6" w:name="_Toc6"/>
      <w:r>
        <w:t>Report location:</w:t>
      </w:r>
      <w:bookmarkEnd w:id="6"/>
    </w:p>
    <w:p>
      <w:hyperlink r:id="rId8" w:history="1">
        <w:r>
          <w:rPr>
            <w:color w:val="2980b9"/>
            <w:u w:val="single"/>
          </w:rPr>
          <w:t xml:space="preserve">https://www.fullpicture.app/item/d3ffd06b51585b207a9424884746dc30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4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43710/authors" TargetMode="External"/><Relationship Id="rId8" Type="http://schemas.openxmlformats.org/officeDocument/2006/relationships/hyperlink" Target="https://www.fullpicture.app/item/d3ffd06b51585b207a9424884746dc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2023-02-19T21:50:17+01:00</dcterms:created>
  <dcterms:modified xsi:type="dcterms:W3CDTF">2023-02-19T21:50:17+01:00</dcterms:modified>
</cp:coreProperties>
</file>

<file path=docProps/custom.xml><?xml version="1.0" encoding="utf-8"?>
<Properties xmlns="http://schemas.openxmlformats.org/officeDocument/2006/custom-properties" xmlns:vt="http://schemas.openxmlformats.org/officeDocument/2006/docPropsVTypes"/>
</file>