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lunar south pole: lessons from Chandrayaan-3</w:t>
      </w:r>
      <w:br/>
      <w:hyperlink r:id="rId7" w:history="1">
        <w:r>
          <w:rPr>
            <w:color w:val="2980b9"/>
            <w:u w:val="single"/>
          </w:rPr>
          <w:t xml:space="preserve">https://www.spacedaily.com/reports/Exploring_the_lunar_south_pole_lessons_from_Chandrayaan_3_999.html</w:t>
        </w:r>
      </w:hyperlink>
    </w:p>
    <w:p>
      <w:pPr>
        <w:pStyle w:val="Heading1"/>
      </w:pPr>
      <w:bookmarkStart w:id="2" w:name="_Toc2"/>
      <w:r>
        <w:t>Article summary:</w:t>
      </w:r>
      <w:bookmarkEnd w:id="2"/>
    </w:p>
    <w:p>
      <w:pPr>
        <w:jc w:val="both"/>
      </w:pPr>
      <w:r>
        <w:rPr/>
        <w:t xml:space="preserve">1. The Indian Space Research Organisation (ISRO) successfully landed the Chandrayaan-3 spacecraft on the Moon's south pole, making India the fourth country to achieve this milestone.</w:t>
      </w:r>
    </w:p>
    <w:p>
      <w:pPr>
        <w:jc w:val="both"/>
      </w:pPr>
      <w:r>
        <w:rPr/>
        <w:t xml:space="preserve">2. Chandrayaan-3's mission is to locate frozen water on the lunar surface, which is crucial for further space exploration and potential human missions to Mars.</w:t>
      </w:r>
    </w:p>
    <w:p>
      <w:pPr>
        <w:jc w:val="both"/>
      </w:pPr>
      <w:r>
        <w:rPr/>
        <w:t xml:space="preserve">3. The presence of water at the Moon's poles has important implications, as it can be used for sustaining life, creating rocket fuel, and constructing spacecraft in space, which would significantly reduce costs and make space exploration more feasible.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"Exploring the lunar south pole: lessons from Chandrayaan-3" provides an overview of India's recent successful landing on the Moon's south pole with its spacecraft, Chandrayaan-3. While the article highlights the significance of this mission and the potential for future lunar exploration, there are several areas where critical analysis is warranted.</w:t>
      </w:r>
    </w:p>
    <w:p>
      <w:pPr>
        <w:jc w:val="both"/>
      </w:pPr>
      <w:r>
        <w:rPr/>
        <w:t xml:space="preserve"/>
      </w:r>
    </w:p>
    <w:p>
      <w:pPr>
        <w:jc w:val="both"/>
      </w:pPr>
      <w:r>
        <w:rPr/>
        <w:t xml:space="preserve">One potential bias in the article is its focus on the achievements of India's space program without providing a balanced perspective on other countries' contributions to lunar exploration. The article mentions that India will become the fourth country to land on the Moon, but it does not provide any information about previous missions by other countries or their findings. This lack of context may give readers a skewed view of India's role in lunar exploration.</w:t>
      </w:r>
    </w:p>
    <w:p>
      <w:pPr>
        <w:jc w:val="both"/>
      </w:pPr>
      <w:r>
        <w:rPr/>
        <w:t xml:space="preserve"/>
      </w:r>
    </w:p>
    <w:p>
      <w:pPr>
        <w:jc w:val="both"/>
      </w:pPr>
      <w:r>
        <w:rPr/>
        <w:t xml:space="preserve">Additionally, the article makes unsupported claims about the presence of frozen water at the Moon's south pole. It states that scientists have been aware of this presence and that locating water is a large part of Chandrayaan-3's mission. However, it does not provide any evidence or references to support these claims. Without supporting evidence, readers may question the validity of these statements.</w:t>
      </w:r>
    </w:p>
    <w:p>
      <w:pPr>
        <w:jc w:val="both"/>
      </w:pPr>
      <w:r>
        <w:rPr/>
        <w:t xml:space="preserve"/>
      </w:r>
    </w:p>
    <w:p>
      <w:pPr>
        <w:jc w:val="both"/>
      </w:pPr>
      <w:r>
        <w:rPr/>
        <w:t xml:space="preserve">Furthermore, there are missing points of consideration in the article. For example, it does not discuss any potential risks or challenges associated with lunar exploration, such as radiation exposure or the environmental impact of human activities on the Moon. Including these considerations would provide a more comprehensive analysis of the topic.</w:t>
      </w:r>
    </w:p>
    <w:p>
      <w:pPr>
        <w:jc w:val="both"/>
      </w:pPr>
      <w:r>
        <w:rPr/>
        <w:t xml:space="preserve"/>
      </w:r>
    </w:p>
    <w:p>
      <w:pPr>
        <w:jc w:val="both"/>
      </w:pPr>
      <w:r>
        <w:rPr/>
        <w:t xml:space="preserve">The article also lacks exploration of counterarguments or alternative perspectives. It presents a positive view of lunar exploration and emphasizes its benefits without addressing any potential drawbacks or criticisms. This one-sided reporting limits readers' ability to form a well-rounded understanding of the topic.</w:t>
      </w:r>
    </w:p>
    <w:p>
      <w:pPr>
        <w:jc w:val="both"/>
      </w:pPr>
      <w:r>
        <w:rPr/>
        <w:t xml:space="preserve"/>
      </w:r>
    </w:p>
    <w:p>
      <w:pPr>
        <w:jc w:val="both"/>
      </w:pPr>
      <w:r>
        <w:rPr/>
        <w:t xml:space="preserve">In terms of promotional content, there is mention of Australia's space agency launching a Moon rover on the Artemis mission in 2026 and inviting readers to name the spaceship. While this information may be interesting, it seems out of place in an article about India's lunar mission and raises questions about the purpose of including this promotional content.</w:t>
      </w:r>
    </w:p>
    <w:p>
      <w:pPr>
        <w:jc w:val="both"/>
      </w:pPr>
      <w:r>
        <w:rPr/>
        <w:t xml:space="preserve"/>
      </w:r>
    </w:p>
    <w:p>
      <w:pPr>
        <w:jc w:val="both"/>
      </w:pPr>
      <w:r>
        <w:rPr/>
        <w:t xml:space="preserve">Overall, the article provides a basic overview of India's lunar mission but lacks critical analysis, balanced reporting, and supporting evidence for its claims. It would benefit from addressing potential biases, exploring counterarguments, and providing a more comprehensive analysis of the topic.</w:t>
      </w:r>
    </w:p>
    <w:p>
      <w:pPr>
        <w:pStyle w:val="Heading1"/>
      </w:pPr>
      <w:bookmarkStart w:id="5" w:name="_Toc5"/>
      <w:r>
        <w:t>Topics for further research:</w:t>
      </w:r>
      <w:bookmarkEnd w:id="5"/>
    </w:p>
    <w:p>
      <w:pPr>
        <w:spacing w:after="0"/>
        <w:numPr>
          <w:ilvl w:val="0"/>
          <w:numId w:val="2"/>
        </w:numPr>
      </w:pPr>
      <w:r>
        <w:rPr/>
        <w:t xml:space="preserve">Previous lunar missions by other countries and their findings
</w:t>
      </w:r>
    </w:p>
    <w:p>
      <w:pPr>
        <w:spacing w:after="0"/>
        <w:numPr>
          <w:ilvl w:val="0"/>
          <w:numId w:val="2"/>
        </w:numPr>
      </w:pPr>
      <w:r>
        <w:rPr/>
        <w:t xml:space="preserve">Presence of frozen water at the Moon's south pole and supporting evidence
</w:t>
      </w:r>
    </w:p>
    <w:p>
      <w:pPr>
        <w:spacing w:after="0"/>
        <w:numPr>
          <w:ilvl w:val="0"/>
          <w:numId w:val="2"/>
        </w:numPr>
      </w:pPr>
      <w:r>
        <w:rPr/>
        <w:t xml:space="preserve">Risks and challenges associated with lunar exploration
</w:t>
      </w:r>
    </w:p>
    <w:p>
      <w:pPr>
        <w:spacing w:after="0"/>
        <w:numPr>
          <w:ilvl w:val="0"/>
          <w:numId w:val="2"/>
        </w:numPr>
      </w:pPr>
      <w:r>
        <w:rPr/>
        <w:t xml:space="preserve">Radiation exposure during lunar missions
</w:t>
      </w:r>
    </w:p>
    <w:p>
      <w:pPr>
        <w:spacing w:after="0"/>
        <w:numPr>
          <w:ilvl w:val="0"/>
          <w:numId w:val="2"/>
        </w:numPr>
      </w:pPr>
      <w:r>
        <w:rPr/>
        <w:t xml:space="preserve">Environmental impact of human activities on the Moon
</w:t>
      </w:r>
    </w:p>
    <w:p>
      <w:pPr>
        <w:numPr>
          <w:ilvl w:val="0"/>
          <w:numId w:val="2"/>
        </w:numPr>
      </w:pPr>
      <w:r>
        <w:rPr/>
        <w:t xml:space="preserve">Criticisms and drawbacks of lunar exploration</w:t>
      </w:r>
    </w:p>
    <w:p>
      <w:pPr>
        <w:pStyle w:val="Heading1"/>
      </w:pPr>
      <w:bookmarkStart w:id="6" w:name="_Toc6"/>
      <w:r>
        <w:t>Report location:</w:t>
      </w:r>
      <w:bookmarkEnd w:id="6"/>
    </w:p>
    <w:p>
      <w:hyperlink r:id="rId8" w:history="1">
        <w:r>
          <w:rPr>
            <w:color w:val="2980b9"/>
            <w:u w:val="single"/>
          </w:rPr>
          <w:t xml:space="preserve">https://www.fullpicture.app/item/d47e013b2ef179f139de62b6f3e678bb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0C5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acedaily.com/reports/Exploring_the_lunar_south_pole_lessons_from_Chandrayaan_3_999.html" TargetMode="External"/><Relationship Id="rId8" Type="http://schemas.openxmlformats.org/officeDocument/2006/relationships/hyperlink" Target="https://www.fullpicture.app/item/d47e013b2ef179f139de62b6f3e678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2024-01-06T05:21:01+01:00</dcterms:created>
  <dcterms:modified xsi:type="dcterms:W3CDTF">2024-01-06T05:21:01+01:00</dcterms:modified>
</cp:coreProperties>
</file>

<file path=docProps/custom.xml><?xml version="1.0" encoding="utf-8"?>
<Properties xmlns="http://schemas.openxmlformats.org/officeDocument/2006/custom-properties" xmlns:vt="http://schemas.openxmlformats.org/officeDocument/2006/docPropsVTypes"/>
</file>