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PRESTo, the earthquake early warning system for Southern Italy: Concepts, capabilities and future perspectives - ScienceDirect</w:t>
      </w:r>
      <w:br/>
      <w:hyperlink r:id="rId7" w:history="1">
        <w:r>
          <w:rPr>
            <w:color w:val="2980b9"/>
            <w:u w:val="single"/>
          </w:rPr>
          <w:t xml:space="preserve">https://www.sciencedirect.com/science/article/pii/S0267726110001417?via%3Dihub</w:t>
        </w:r>
      </w:hyperlink>
    </w:p>
    <w:p>
      <w:pPr>
        <w:pStyle w:val="Heading1"/>
      </w:pPr>
      <w:bookmarkStart w:id="2" w:name="_Toc2"/>
      <w:r>
        <w:t>Article summary:</w:t>
      </w:r>
      <w:bookmarkEnd w:id="2"/>
    </w:p>
    <w:p>
      <w:pPr>
        <w:jc w:val="both"/>
      </w:pPr>
      <w:r>
        <w:rPr/>
        <w:t xml:space="preserve">1. Southern Apennines is a high seismic risk area in Italy, with a probability of an earthquake of M≥5.9 occurring in the next 20 years.</w:t>
      </w:r>
    </w:p>
    <w:p>
      <w:pPr>
        <w:jc w:val="both"/>
      </w:pPr>
      <w:r>
        <w:rPr/>
        <w:t xml:space="preserve">2. The Irpinia Seismic Network (ISNet) has been deployed in the region to provide high quality data for high-resolution studies and to test a prototype system for earthquake early warning and post-event risk assessment.</w:t>
      </w:r>
    </w:p>
    <w:p>
      <w:pPr>
        <w:jc w:val="both"/>
      </w:pPr>
      <w:r>
        <w:rPr/>
        <w:t xml:space="preserve">3. PRESTo is an integrated software platform designed for fast and efficient data acquisition, processing and dissemination of results, and built on open standards for maximum configurability and portability.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“PRESTo, the earthquake early warning system for Southern Italy: Concepts, capabilities and future perspectives” provides an overview of the PRESTo software platform developed to provide earthquake early warning in Southern Italy. The article is well written and provides detailed information about the development of the system as well as its capabilities. However, there are some potential biases that should be noted when considering this article as a source of information. </w:t>
      </w:r>
    </w:p>
    <w:p>
      <w:pPr>
        <w:jc w:val="both"/>
      </w:pPr>
      <w:r>
        <w:rPr/>
        <w:t xml:space="preserve">First, the article does not present both sides equally when discussing the potential risks associated with earthquakes in Southern Italy. While it does mention that there is a probability of an earthquake of M≥5.9 occurring in the next 20 years, it does not discuss any potential counterarguments or other risks associated with such an event. Additionally, while it mentions that ISNet has been deployed to provide high quality data for high-resolution studies and to test a prototype system for earthquake early warning and post-event risk assessment, it does not discuss any potential limitations or drawbacks associated with such systems or their implementation in this region specifically. </w:t>
      </w:r>
    </w:p>
    <w:p>
      <w:pPr>
        <w:jc w:val="both"/>
      </w:pPr>
      <w:r>
        <w:rPr/>
        <w:t xml:space="preserve">Second, there is also some promotional content included in this article which could be seen as biased towards promoting the use of PRESTo over other systems or methods available for providing earthquake early warning in Southern Italy. For example, while it does mention that ISNet has been deployed to provide high quality data for high-resolution studies and to test a prototype system for earthquake early warning and post-event risk assessment, it does not discuss any other systems or methods available which could potentially be used instead or alongside PRESTo. </w:t>
      </w:r>
    </w:p>
    <w:p>
      <w:pPr>
        <w:jc w:val="both"/>
      </w:pPr>
      <w:r>
        <w:rPr/>
        <w:t xml:space="preserve">Finally, while the article does provide detailed information about the development of PRESTo as well as its capabilities, it does not discuss any possible future improvements or changes which could be made to further improve its effectiveness or efficiency when providing earthquake early warning in Southern Italy specifically. This lack of discussion regarding possible future improvements could be seen as a limitation when considering this article as a source of information on PRESTo’s capabilities and future perspectives.</w:t>
      </w:r>
    </w:p>
    <w:p>
      <w:pPr>
        <w:pStyle w:val="Heading1"/>
      </w:pPr>
      <w:bookmarkStart w:id="5" w:name="_Toc5"/>
      <w:r>
        <w:t>Topics for further research:</w:t>
      </w:r>
      <w:bookmarkEnd w:id="5"/>
    </w:p>
    <w:p>
      <w:pPr>
        <w:spacing w:after="0"/>
        <w:numPr>
          <w:ilvl w:val="0"/>
          <w:numId w:val="2"/>
        </w:numPr>
      </w:pPr>
      <w:r>
        <w:rPr/>
        <w:t xml:space="preserve">Earthquake early warning systems in Southern Italy</w:t>
      </w:r>
    </w:p>
    <w:p>
      <w:pPr>
        <w:spacing w:after="0"/>
        <w:numPr>
          <w:ilvl w:val="0"/>
          <w:numId w:val="2"/>
        </w:numPr>
      </w:pPr>
      <w:r>
        <w:rPr/>
        <w:t xml:space="preserve">Limitations of ISNet for earthquake early warning</w:t>
      </w:r>
    </w:p>
    <w:p>
      <w:pPr>
        <w:spacing w:after="0"/>
        <w:numPr>
          <w:ilvl w:val="0"/>
          <w:numId w:val="2"/>
        </w:numPr>
      </w:pPr>
      <w:r>
        <w:rPr/>
        <w:t xml:space="preserve">Alternative methods for earthquake early warning</w:t>
      </w:r>
    </w:p>
    <w:p>
      <w:pPr>
        <w:spacing w:after="0"/>
        <w:numPr>
          <w:ilvl w:val="0"/>
          <w:numId w:val="2"/>
        </w:numPr>
      </w:pPr>
      <w:r>
        <w:rPr/>
        <w:t xml:space="preserve">Post-event risk assessment in Southern Italy</w:t>
      </w:r>
    </w:p>
    <w:p>
      <w:pPr>
        <w:spacing w:after="0"/>
        <w:numPr>
          <w:ilvl w:val="0"/>
          <w:numId w:val="2"/>
        </w:numPr>
      </w:pPr>
      <w:r>
        <w:rPr/>
        <w:t xml:space="preserve">Improvements to PRESTo for earthquake early warning</w:t>
      </w:r>
    </w:p>
    <w:p>
      <w:pPr>
        <w:numPr>
          <w:ilvl w:val="0"/>
          <w:numId w:val="2"/>
        </w:numPr>
      </w:pPr>
      <w:r>
        <w:rPr/>
        <w:t xml:space="preserve">Future perspectives for earthquake early warning systems</w:t>
      </w:r>
    </w:p>
    <w:p>
      <w:pPr>
        <w:pStyle w:val="Heading1"/>
      </w:pPr>
      <w:bookmarkStart w:id="6" w:name="_Toc6"/>
      <w:r>
        <w:t>Report location:</w:t>
      </w:r>
      <w:bookmarkEnd w:id="6"/>
    </w:p>
    <w:p>
      <w:hyperlink r:id="rId8" w:history="1">
        <w:r>
          <w:rPr>
            <w:color w:val="2980b9"/>
            <w:u w:val="single"/>
          </w:rPr>
          <w:t xml:space="preserve">https://www.fullpicture.app/item/d48c04f50943d646d7b8b1bd2dcaf737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7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7726110001417?via%3Dihub" TargetMode="External"/><Relationship Id="rId8" Type="http://schemas.openxmlformats.org/officeDocument/2006/relationships/hyperlink" Target="https://www.fullpicture.app/item/d48c04f50943d646d7b8b1bd2dcaf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2023-02-23T19:35:18+01:00</dcterms:created>
  <dcterms:modified xsi:type="dcterms:W3CDTF">2023-02-23T19:35:18+01:00</dcterms:modified>
</cp:coreProperties>
</file>

<file path=docProps/custom.xml><?xml version="1.0" encoding="utf-8"?>
<Properties xmlns="http://schemas.openxmlformats.org/officeDocument/2006/custom-properties" xmlns:vt="http://schemas.openxmlformats.org/officeDocument/2006/docPropsVTypes"/>
</file>