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旅法师营地-有温度的玩家社区-旅法师营地</w:t>
      </w:r>
      <w:br/>
      <w:hyperlink r:id="rId7" w:history="1">
        <w:r>
          <w:rPr>
            <w:color w:val="2980b9"/>
            <w:u w:val="single"/>
          </w:rPr>
          <w:t xml:space="preserve">https://www.iyingdi.com/</w:t>
        </w:r>
      </w:hyperlink>
    </w:p>
    <w:p>
      <w:pPr>
        <w:pStyle w:val="Heading1"/>
      </w:pPr>
      <w:bookmarkStart w:id="2" w:name="_Toc2"/>
      <w:r>
        <w:t>Article summary:</w:t>
      </w:r>
      <w:bookmarkEnd w:id="2"/>
    </w:p>
    <w:p>
      <w:pPr>
        <w:jc w:val="both"/>
      </w:pPr>
      <w:r>
        <w:rPr/>
        <w:t xml:space="preserve">1. 旅法师营地是一个有温度的玩家社区，由北京丸秀科技有限公司运营。</w:t>
      </w:r>
    </w:p>
    <w:p>
      <w:pPr>
        <w:jc w:val="both"/>
      </w:pPr>
      <w:r>
        <w:rPr/>
        <w:t xml:space="preserve">2. 旅法师营地提供广播电视节目制作经营许可证和全国文化市场举报网站等相关信息。</w:t>
      </w:r>
    </w:p>
    <w:p>
      <w:pPr>
        <w:jc w:val="both"/>
      </w:pPr>
      <w:r>
        <w:rPr/>
        <w:t xml:space="preserve">3. 旅法师营地注重用户协议、隐私政策和社区规范，并保护儿童个人信息。商务合作邮箱为business@iyingdi.com。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这篇文章进行批判性分析。但是，从文章中提供的信息来看，它似乎是旅法师营地的官方网站，并提供了该网站的相关信息和联系方式。文章中还包含了一些政府部门颁发的许可证和备案号码，以及一些社区规范和隐私政策等内容。</w:t>
      </w:r>
    </w:p>
    <w:p>
      <w:pPr>
        <w:jc w:val="both"/>
      </w:pPr>
      <w:r>
        <w:rPr/>
        <w:t xml:space="preserve"/>
      </w:r>
    </w:p>
    <w:p>
      <w:pPr>
        <w:jc w:val="both"/>
      </w:pPr>
      <w:r>
        <w:rPr/>
        <w:t xml:space="preserve">然而，从这些信息来看，并没有明显的偏见或片面报道等问题。但是，由于我无法对整个网站进行全面分析，也不能确定是否存在其他问题。因此，在使用该网站时，读者应该保持警觉并自行判断其内容的真实性和可信度。</w:t>
      </w:r>
    </w:p>
    <w:p>
      <w:pPr>
        <w:pStyle w:val="Heading1"/>
      </w:pPr>
      <w:bookmarkStart w:id="5" w:name="_Toc5"/>
      <w:r>
        <w:t>Topics for further research:</w:t>
      </w:r>
      <w:bookmarkEnd w:id="5"/>
    </w:p>
    <w:p>
      <w:pPr>
        <w:spacing w:after="0"/>
        <w:numPr>
          <w:ilvl w:val="0"/>
          <w:numId w:val="2"/>
        </w:numPr>
      </w:pPr>
      <w:r>
        <w:rPr/>
        <w:t xml:space="preserve">Additional information on the topic
</w:t>
      </w:r>
    </w:p>
    <w:p>
      <w:pPr>
        <w:spacing w:after="0"/>
        <w:numPr>
          <w:ilvl w:val="0"/>
          <w:numId w:val="2"/>
        </w:numPr>
      </w:pPr>
      <w:r>
        <w:rPr/>
        <w:t xml:space="preserve">Critiques or reviews of the website
</w:t>
      </w:r>
    </w:p>
    <w:p>
      <w:pPr>
        <w:spacing w:after="0"/>
        <w:numPr>
          <w:ilvl w:val="0"/>
          <w:numId w:val="2"/>
        </w:numPr>
      </w:pPr>
      <w:r>
        <w:rPr/>
        <w:t xml:space="preserve">User experiences or feedback
</w:t>
      </w:r>
    </w:p>
    <w:p>
      <w:pPr>
        <w:spacing w:after="0"/>
        <w:numPr>
          <w:ilvl w:val="0"/>
          <w:numId w:val="2"/>
        </w:numPr>
      </w:pPr>
      <w:r>
        <w:rPr/>
        <w:t xml:space="preserve">Similar websites or resources
</w:t>
      </w:r>
    </w:p>
    <w:p>
      <w:pPr>
        <w:spacing w:after="0"/>
        <w:numPr>
          <w:ilvl w:val="0"/>
          <w:numId w:val="2"/>
        </w:numPr>
      </w:pPr>
      <w:r>
        <w:rPr/>
        <w:t xml:space="preserve">Relevant news or updates
</w:t>
      </w:r>
    </w:p>
    <w:p>
      <w:pPr>
        <w:numPr>
          <w:ilvl w:val="0"/>
          <w:numId w:val="2"/>
        </w:numPr>
      </w:pPr>
      <w:r>
        <w:rPr/>
        <w:t xml:space="preserve">Expert opinions or analysis</w:t>
      </w:r>
    </w:p>
    <w:p>
      <w:pPr>
        <w:pStyle w:val="Heading1"/>
      </w:pPr>
      <w:bookmarkStart w:id="6" w:name="_Toc6"/>
      <w:r>
        <w:t>Report location:</w:t>
      </w:r>
      <w:bookmarkEnd w:id="6"/>
    </w:p>
    <w:p>
      <w:hyperlink r:id="rId8" w:history="1">
        <w:r>
          <w:rPr>
            <w:color w:val="2980b9"/>
            <w:u w:val="single"/>
          </w:rPr>
          <w:t xml:space="preserve">https://www.fullpicture.app/item/d5aa83d910aa820c96c2d982f3c8ab77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E5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yingdi.com/" TargetMode="External"/><Relationship Id="rId8" Type="http://schemas.openxmlformats.org/officeDocument/2006/relationships/hyperlink" Target="https://www.fullpicture.app/item/d5aa83d910aa820c96c2d982f3c8ab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2024-01-12T21:55:02+01:00</dcterms:created>
  <dcterms:modified xsi:type="dcterms:W3CDTF">2024-01-12T21:55:02+01:00</dcterms:modified>
</cp:coreProperties>
</file>

<file path=docProps/custom.xml><?xml version="1.0" encoding="utf-8"?>
<Properties xmlns="http://schemas.openxmlformats.org/officeDocument/2006/custom-properties" xmlns:vt="http://schemas.openxmlformats.org/officeDocument/2006/docPropsVTypes"/>
</file>