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GreenHub - No.1 free VPN for everyone</w:t>
      </w:r>
      <w:br/>
      <w:hyperlink r:id="rId7" w:history="1">
        <w:r>
          <w:rPr>
            <w:color w:val="2980b9"/>
            <w:u w:val="single"/>
          </w:rPr>
          <w:t xml:space="preserve">https://greenhubtx.ga/</w:t>
        </w:r>
      </w:hyperlink>
    </w:p>
    <w:p>
      <w:pPr>
        <w:pStyle w:val="Heading1"/>
      </w:pPr>
      <w:bookmarkStart w:id="2" w:name="_Toc2"/>
      <w:r>
        <w:t>Article summary:</w:t>
      </w:r>
      <w:bookmarkEnd w:id="2"/>
    </w:p>
    <w:p>
      <w:pPr>
        <w:jc w:val="both"/>
      </w:pPr>
      <w:r>
        <w:rPr/>
        <w:t xml:space="preserve">1. Greenhub VPN provides secure and private VPN services for online traffic, allowing users to use public Wi-Fi safely and securely transfer data with encryption methods.</w:t>
      </w:r>
    </w:p>
    <w:p>
      <w:pPr>
        <w:jc w:val="both"/>
      </w:pPr>
      <w:r>
        <w:rPr/>
        <w:t xml:space="preserve">2. The VPN service hides users' IP addresses from ISPs and other third parties, establishing a protected network connection to protect data and privacy when using public networks.</w:t>
      </w:r>
    </w:p>
    <w:p>
      <w:pPr>
        <w:jc w:val="both"/>
      </w:pPr>
      <w:r>
        <w:rPr/>
        <w:t xml:space="preserve">3. Greenhub VPN offers multi-platform support, fast and stable connections, and access to regional content through its servers in different countries. It also has positive reviews from satisfied customers who value its ease of use and convenience.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该文章是一篇宣传GreenHub VPN的文章，主要介绍了该VPN服务的优点和功能。然而，该文章存在以下问题：</w:t>
      </w:r>
    </w:p>
    <w:p>
      <w:pPr>
        <w:jc w:val="both"/>
      </w:pPr>
      <w:r>
        <w:rPr/>
        <w:t xml:space="preserve"/>
      </w:r>
    </w:p>
    <w:p>
      <w:pPr>
        <w:jc w:val="both"/>
      </w:pPr>
      <w:r>
        <w:rPr/>
        <w:t xml:space="preserve">1. 偏袒：该文章只介绍了GreenHub VPN的优点，没有提及任何缺点或潜在风险。这种偏袒可能会误导读者，使他们无法做出明智的决定。</w:t>
      </w:r>
    </w:p>
    <w:p>
      <w:pPr>
        <w:jc w:val="both"/>
      </w:pPr>
      <w:r>
        <w:rPr/>
        <w:t xml:space="preserve"/>
      </w:r>
    </w:p>
    <w:p>
      <w:pPr>
        <w:jc w:val="both"/>
      </w:pPr>
      <w:r>
        <w:rPr/>
        <w:t xml:space="preserve">2. 片面报道：该文章声称GreenHub VPN是“每个人的第一选择”，但没有提供任何数据或证据来支持这一说法。这种片面报道可能会让读者对该VPN服务产生不切实际的期望。</w:t>
      </w:r>
    </w:p>
    <w:p>
      <w:pPr>
        <w:jc w:val="both"/>
      </w:pPr>
      <w:r>
        <w:rPr/>
        <w:t xml:space="preserve"/>
      </w:r>
    </w:p>
    <w:p>
      <w:pPr>
        <w:jc w:val="both"/>
      </w:pPr>
      <w:r>
        <w:rPr/>
        <w:t xml:space="preserve">3. 无根据的主张：该文章声称GreenHub VPN可以保护用户免受间谍和数据窃取者的侵害，但没有提供任何证据来支持这一主张。这种无根据的主张可能会让读者对该VPN服务产生错误的信任。</w:t>
      </w:r>
    </w:p>
    <w:p>
      <w:pPr>
        <w:jc w:val="both"/>
      </w:pPr>
      <w:r>
        <w:rPr/>
        <w:t xml:space="preserve"/>
      </w:r>
    </w:p>
    <w:p>
      <w:pPr>
        <w:jc w:val="both"/>
      </w:pPr>
      <w:r>
        <w:rPr/>
        <w:t xml:space="preserve">4. 缺失考虑点：该文章没有提及使用VPN服务可能会影响网络速度、造成连接不稳定等问题。这种缺失考虑点可能会让读者对使用VPN服务产生不切实际的期望。</w:t>
      </w:r>
    </w:p>
    <w:p>
      <w:pPr>
        <w:jc w:val="both"/>
      </w:pPr>
      <w:r>
        <w:rPr/>
        <w:t xml:space="preserve"/>
      </w:r>
    </w:p>
    <w:p>
      <w:pPr>
        <w:jc w:val="both"/>
      </w:pPr>
      <w:r>
        <w:rPr/>
        <w:t xml:space="preserve">5. 宣传内容：该文章过于强调GreenHub VPN的优点，几乎像是广告宣传。这种宣传内容可能会让读者感到厌烦或不信任。</w:t>
      </w:r>
    </w:p>
    <w:p>
      <w:pPr>
        <w:jc w:val="both"/>
      </w:pPr>
      <w:r>
        <w:rPr/>
        <w:t xml:space="preserve"/>
      </w:r>
    </w:p>
    <w:p>
      <w:pPr>
        <w:jc w:val="both"/>
      </w:pPr>
      <w:r>
        <w:rPr/>
        <w:t xml:space="preserve">综上所述，该文章存在一些问题，需要更加客观和全面地呈现GreenHub VPN的优点和缺点。同时，读者也应该注意到使用VPN服务可能会带来的潜在风险，并做出明智的决定。</w:t>
      </w:r>
    </w:p>
    <w:p>
      <w:pPr>
        <w:pStyle w:val="Heading1"/>
      </w:pPr>
      <w:bookmarkStart w:id="5" w:name="_Toc5"/>
      <w:r>
        <w:t>Topics for further research:</w:t>
      </w:r>
      <w:bookmarkEnd w:id="5"/>
    </w:p>
    <w:p>
      <w:pPr>
        <w:spacing w:after="0"/>
        <w:numPr>
          <w:ilvl w:val="0"/>
          <w:numId w:val="2"/>
        </w:numPr>
      </w:pPr>
      <w:r>
        <w:rPr/>
        <w:t xml:space="preserve">Potential risks of using VPN services
</w:t>
      </w:r>
    </w:p>
    <w:p>
      <w:pPr>
        <w:spacing w:after="0"/>
        <w:numPr>
          <w:ilvl w:val="0"/>
          <w:numId w:val="2"/>
        </w:numPr>
      </w:pPr>
      <w:r>
        <w:rPr/>
        <w:t xml:space="preserve">Unbiased evaluation of GreenHub VPN's features and drawbacks
</w:t>
      </w:r>
    </w:p>
    <w:p>
      <w:pPr>
        <w:spacing w:after="0"/>
        <w:numPr>
          <w:ilvl w:val="0"/>
          <w:numId w:val="2"/>
        </w:numPr>
      </w:pPr>
      <w:r>
        <w:rPr/>
        <w:t xml:space="preserve">Evidence-based claims about VPN security and privacy
</w:t>
      </w:r>
    </w:p>
    <w:p>
      <w:pPr>
        <w:spacing w:after="0"/>
        <w:numPr>
          <w:ilvl w:val="0"/>
          <w:numId w:val="2"/>
        </w:numPr>
      </w:pPr>
      <w:r>
        <w:rPr/>
        <w:t xml:space="preserve">Considerations for VPN usage</w:t>
      </w:r>
    </w:p>
    <w:p>
      <w:pPr>
        <w:spacing w:after="0"/>
        <w:numPr>
          <w:ilvl w:val="0"/>
          <w:numId w:val="2"/>
        </w:numPr>
      </w:pPr>
      <w:r>
        <w:rPr/>
        <w:t xml:space="preserve">such as impact on network speed and stability
</w:t>
      </w:r>
    </w:p>
    <w:p>
      <w:pPr>
        <w:spacing w:after="0"/>
        <w:numPr>
          <w:ilvl w:val="0"/>
          <w:numId w:val="2"/>
        </w:numPr>
      </w:pPr>
      <w:r>
        <w:rPr/>
        <w:t xml:space="preserve">Differentiating between informative content and promotional material
</w:t>
      </w:r>
    </w:p>
    <w:p>
      <w:pPr>
        <w:numPr>
          <w:ilvl w:val="0"/>
          <w:numId w:val="2"/>
        </w:numPr>
      </w:pPr>
      <w:r>
        <w:rPr/>
        <w:t xml:space="preserve">Making informed decisions about VPN usage based on comprehensive research and analysis.</w:t>
      </w:r>
    </w:p>
    <w:p>
      <w:pPr>
        <w:pStyle w:val="Heading1"/>
      </w:pPr>
      <w:bookmarkStart w:id="6" w:name="_Toc6"/>
      <w:r>
        <w:t>Report location:</w:t>
      </w:r>
      <w:bookmarkEnd w:id="6"/>
    </w:p>
    <w:p>
      <w:hyperlink r:id="rId8" w:history="1">
        <w:r>
          <w:rPr>
            <w:color w:val="2980b9"/>
            <w:u w:val="single"/>
          </w:rPr>
          <w:t xml:space="preserve">https://www.fullpicture.app/item/d5c4ca50e48ed62915030df62494c500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D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hubtx.ga/" TargetMode="External"/><Relationship Id="rId8" Type="http://schemas.openxmlformats.org/officeDocument/2006/relationships/hyperlink" Target="https://www.fullpicture.app/item/d5c4ca50e48ed62915030df62494c5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2024-01-08T12:40:08+01:00</dcterms:created>
  <dcterms:modified xsi:type="dcterms:W3CDTF">2024-01-08T12:40:08+01:00</dcterms:modified>
</cp:coreProperties>
</file>

<file path=docProps/custom.xml><?xml version="1.0" encoding="utf-8"?>
<Properties xmlns="http://schemas.openxmlformats.org/officeDocument/2006/custom-properties" xmlns:vt="http://schemas.openxmlformats.org/officeDocument/2006/docPropsVTypes"/>
</file>